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43D" w:rsidRDefault="008F543D" w:rsidP="008F543D">
      <w:pPr>
        <w:rPr>
          <w:rFonts w:ascii="Arial" w:hAnsi="Arial" w:cs="Arial"/>
          <w:b/>
          <w:sz w:val="24"/>
          <w:szCs w:val="24"/>
        </w:rPr>
      </w:pPr>
    </w:p>
    <w:p w:rsidR="00F91930" w:rsidRPr="00A47695" w:rsidRDefault="002A0B9F" w:rsidP="006C2699">
      <w:pPr>
        <w:jc w:val="center"/>
        <w:rPr>
          <w:rFonts w:ascii="Arial" w:hAnsi="Arial" w:cs="Arial"/>
          <w:sz w:val="28"/>
          <w:szCs w:val="28"/>
        </w:rPr>
      </w:pPr>
      <w:r w:rsidRPr="00A47695">
        <w:rPr>
          <w:rFonts w:ascii="Arial" w:hAnsi="Arial" w:cs="Arial"/>
          <w:b/>
          <w:sz w:val="28"/>
          <w:szCs w:val="28"/>
        </w:rPr>
        <w:t>Thirteenth</w:t>
      </w:r>
      <w:r w:rsidR="008F543D" w:rsidRPr="00A47695">
        <w:rPr>
          <w:rFonts w:ascii="Arial" w:hAnsi="Arial" w:cs="Arial"/>
          <w:b/>
          <w:sz w:val="28"/>
          <w:szCs w:val="28"/>
        </w:rPr>
        <w:t xml:space="preserve"> Chairman’s Report </w:t>
      </w:r>
      <w:r w:rsidR="008F543D" w:rsidRPr="00A47695">
        <w:rPr>
          <w:rFonts w:ascii="Arial" w:hAnsi="Arial" w:cs="Arial"/>
          <w:sz w:val="28"/>
          <w:szCs w:val="28"/>
        </w:rPr>
        <w:t>– Feb 1</w:t>
      </w:r>
      <w:r w:rsidR="00F02F57" w:rsidRPr="00A47695">
        <w:rPr>
          <w:rFonts w:ascii="Arial" w:hAnsi="Arial" w:cs="Arial"/>
          <w:sz w:val="28"/>
          <w:szCs w:val="28"/>
        </w:rPr>
        <w:t>6</w:t>
      </w:r>
      <w:r w:rsidR="008F543D" w:rsidRPr="00A47695">
        <w:rPr>
          <w:rFonts w:ascii="Arial" w:hAnsi="Arial" w:cs="Arial"/>
          <w:sz w:val="28"/>
          <w:szCs w:val="28"/>
        </w:rPr>
        <w:t xml:space="preserve"> to Jan 1</w:t>
      </w:r>
      <w:r w:rsidR="00F02F57" w:rsidRPr="00A47695">
        <w:rPr>
          <w:rFonts w:ascii="Arial" w:hAnsi="Arial" w:cs="Arial"/>
          <w:sz w:val="28"/>
          <w:szCs w:val="28"/>
        </w:rPr>
        <w:t>7</w:t>
      </w:r>
    </w:p>
    <w:p w:rsidR="00F91930" w:rsidRPr="00A47695" w:rsidRDefault="00F91930" w:rsidP="00F91930">
      <w:pPr>
        <w:jc w:val="center"/>
        <w:rPr>
          <w:rFonts w:ascii="Arial" w:hAnsi="Arial" w:cs="Arial"/>
          <w:sz w:val="24"/>
          <w:szCs w:val="24"/>
        </w:rPr>
      </w:pPr>
    </w:p>
    <w:p w:rsidR="00F93D6A" w:rsidRPr="00A47695" w:rsidRDefault="00F93D6A" w:rsidP="00F93D6A">
      <w:pPr>
        <w:rPr>
          <w:rStyle w:val="text"/>
          <w:rFonts w:ascii="Arial" w:hAnsi="Arial" w:cs="Arial"/>
          <w:i/>
          <w:sz w:val="24"/>
          <w:szCs w:val="24"/>
        </w:rPr>
      </w:pPr>
      <w:r w:rsidRPr="00A47695">
        <w:rPr>
          <w:rFonts w:ascii="Arial" w:hAnsi="Arial" w:cs="Arial"/>
          <w:b/>
          <w:sz w:val="24"/>
          <w:szCs w:val="24"/>
        </w:rPr>
        <w:t xml:space="preserve">1 Peter 4:10-11 </w:t>
      </w:r>
      <w:r w:rsidRPr="00A47695">
        <w:rPr>
          <w:rFonts w:ascii="Arial" w:hAnsi="Arial" w:cs="Arial"/>
          <w:b/>
          <w:sz w:val="24"/>
          <w:szCs w:val="24"/>
        </w:rPr>
        <w:tab/>
      </w:r>
      <w:r w:rsidRPr="00A47695">
        <w:rPr>
          <w:rStyle w:val="text"/>
          <w:rFonts w:ascii="Arial" w:hAnsi="Arial" w:cs="Arial"/>
          <w:i/>
          <w:sz w:val="24"/>
          <w:szCs w:val="24"/>
          <w:vertAlign w:val="superscript"/>
        </w:rPr>
        <w:t> </w:t>
      </w:r>
      <w:r w:rsidRPr="00A47695">
        <w:rPr>
          <w:rStyle w:val="text"/>
          <w:rFonts w:ascii="Arial" w:hAnsi="Arial" w:cs="Arial"/>
          <w:i/>
          <w:sz w:val="24"/>
          <w:szCs w:val="24"/>
        </w:rPr>
        <w:t xml:space="preserve">As each one has received a gift, minister it to one another, as good stewards of the manifold grace of God. </w:t>
      </w:r>
      <w:r w:rsidRPr="00A47695">
        <w:rPr>
          <w:rStyle w:val="text"/>
          <w:rFonts w:ascii="Arial" w:hAnsi="Arial" w:cs="Arial"/>
          <w:i/>
          <w:sz w:val="24"/>
          <w:szCs w:val="24"/>
          <w:vertAlign w:val="superscript"/>
        </w:rPr>
        <w:t>11 </w:t>
      </w:r>
      <w:r w:rsidRPr="00A47695">
        <w:rPr>
          <w:rStyle w:val="text"/>
          <w:rFonts w:ascii="Arial" w:hAnsi="Arial" w:cs="Arial"/>
          <w:i/>
          <w:sz w:val="24"/>
          <w:szCs w:val="24"/>
        </w:rPr>
        <w:t xml:space="preserve">If anyone speaks, </w:t>
      </w:r>
      <w:r w:rsidRPr="00A47695">
        <w:rPr>
          <w:rStyle w:val="text"/>
          <w:rFonts w:ascii="Arial" w:hAnsi="Arial" w:cs="Arial"/>
          <w:i/>
          <w:iCs/>
          <w:sz w:val="24"/>
          <w:szCs w:val="24"/>
        </w:rPr>
        <w:t>let him speak</w:t>
      </w:r>
      <w:r w:rsidRPr="00A47695">
        <w:rPr>
          <w:rStyle w:val="text"/>
          <w:rFonts w:ascii="Arial" w:hAnsi="Arial" w:cs="Arial"/>
          <w:i/>
          <w:sz w:val="24"/>
          <w:szCs w:val="24"/>
        </w:rPr>
        <w:t xml:space="preserve"> as the oracles of God. If anyone ministers, </w:t>
      </w:r>
      <w:r w:rsidRPr="00A47695">
        <w:rPr>
          <w:rStyle w:val="text"/>
          <w:rFonts w:ascii="Arial" w:hAnsi="Arial" w:cs="Arial"/>
          <w:i/>
          <w:iCs/>
          <w:sz w:val="24"/>
          <w:szCs w:val="24"/>
        </w:rPr>
        <w:t>let him do it</w:t>
      </w:r>
      <w:r w:rsidRPr="00A47695">
        <w:rPr>
          <w:rStyle w:val="text"/>
          <w:rFonts w:ascii="Arial" w:hAnsi="Arial" w:cs="Arial"/>
          <w:i/>
          <w:sz w:val="24"/>
          <w:szCs w:val="24"/>
        </w:rPr>
        <w:t xml:space="preserve"> as with the ability which God supplies, that in all things God may be glorified through Jesus Christ, to whom belong the glory and the dominion forever and ever. Amen.</w:t>
      </w:r>
    </w:p>
    <w:p w:rsidR="00F93D6A" w:rsidRPr="00A47695" w:rsidRDefault="00F93D6A" w:rsidP="00F93D6A">
      <w:pPr>
        <w:rPr>
          <w:rFonts w:ascii="Arial" w:hAnsi="Arial" w:cs="Arial"/>
          <w:b/>
          <w:i/>
          <w:sz w:val="24"/>
          <w:szCs w:val="24"/>
        </w:rPr>
      </w:pPr>
    </w:p>
    <w:p w:rsidR="00F93D6A" w:rsidRPr="00A47695" w:rsidRDefault="00F93D6A" w:rsidP="00F93D6A">
      <w:pPr>
        <w:rPr>
          <w:rFonts w:ascii="Arial" w:hAnsi="Arial" w:cs="Arial"/>
          <w:b/>
          <w:sz w:val="24"/>
          <w:szCs w:val="24"/>
        </w:rPr>
      </w:pPr>
      <w:r w:rsidRPr="00A47695">
        <w:rPr>
          <w:rFonts w:ascii="Arial" w:hAnsi="Arial" w:cs="Arial"/>
          <w:b/>
          <w:sz w:val="24"/>
          <w:szCs w:val="24"/>
        </w:rPr>
        <w:t>Year of Challenge</w:t>
      </w:r>
      <w:r w:rsidRPr="00A47695">
        <w:rPr>
          <w:rFonts w:ascii="Arial" w:hAnsi="Arial" w:cs="Arial"/>
          <w:b/>
          <w:sz w:val="24"/>
          <w:szCs w:val="24"/>
        </w:rPr>
        <w:tab/>
      </w:r>
    </w:p>
    <w:p w:rsidR="00F93D6A" w:rsidRPr="00A47695" w:rsidRDefault="00F93D6A" w:rsidP="00F93D6A">
      <w:pPr>
        <w:rPr>
          <w:rFonts w:ascii="Arial" w:hAnsi="Arial" w:cs="Arial"/>
          <w:b/>
          <w:sz w:val="24"/>
          <w:szCs w:val="24"/>
        </w:rPr>
      </w:pPr>
    </w:p>
    <w:p w:rsidR="00F93D6A" w:rsidRPr="00A47695" w:rsidRDefault="00F93D6A" w:rsidP="00F93D6A">
      <w:pPr>
        <w:rPr>
          <w:rFonts w:ascii="Arial" w:hAnsi="Arial" w:cs="Arial"/>
          <w:sz w:val="24"/>
          <w:szCs w:val="24"/>
        </w:rPr>
      </w:pPr>
      <w:r w:rsidRPr="00A47695">
        <w:rPr>
          <w:rFonts w:ascii="Arial" w:hAnsi="Arial" w:cs="Arial"/>
          <w:sz w:val="24"/>
          <w:szCs w:val="24"/>
        </w:rPr>
        <w:t>As a memory prompt, I glanced through our prayer letters of the past year. How much I had forgotten and how soon.</w:t>
      </w:r>
    </w:p>
    <w:p w:rsidR="00F93D6A" w:rsidRPr="00A47695" w:rsidRDefault="00F93D6A" w:rsidP="00F93D6A">
      <w:pPr>
        <w:shd w:val="clear" w:color="auto" w:fill="FFFFFF"/>
        <w:spacing w:after="150"/>
        <w:rPr>
          <w:rFonts w:ascii="Arial" w:hAnsi="Arial" w:cs="Arial"/>
          <w:sz w:val="24"/>
          <w:szCs w:val="24"/>
        </w:rPr>
      </w:pPr>
      <w:r w:rsidRPr="00A47695">
        <w:rPr>
          <w:rFonts w:ascii="Arial" w:hAnsi="Arial" w:cs="Arial"/>
          <w:sz w:val="24"/>
          <w:szCs w:val="24"/>
        </w:rPr>
        <w:t>At the beginning of the year Feb 16 I was in Kenya in the middle of a six-week visit. We had just taken delivery of our third baby in as man</w:t>
      </w:r>
      <w:r w:rsidR="005A2775">
        <w:rPr>
          <w:rFonts w:ascii="Arial" w:hAnsi="Arial" w:cs="Arial"/>
          <w:sz w:val="24"/>
          <w:szCs w:val="24"/>
        </w:rPr>
        <w:t>y months. Plans later fulfilled</w:t>
      </w:r>
      <w:r w:rsidRPr="00A47695">
        <w:rPr>
          <w:rFonts w:ascii="Arial" w:hAnsi="Arial" w:cs="Arial"/>
          <w:sz w:val="24"/>
          <w:szCs w:val="24"/>
        </w:rPr>
        <w:t xml:space="preserve"> for a dedicated nursery for new babies were being discussed. In the meantime, three of our young women had stepped into the breech and were enjoying their new role as substitute mothers. A few months later just in time for the opening of the nursery a fourth baby arrived.  In 12 months, the four consumed a lot of formula milk. Raising them through this first year is expensive in terms of food and manpower but we are thankful that now they are more than toddlers as they mix with the other children helping to complete that feeling of family which binds the Kindfund family together. </w:t>
      </w:r>
    </w:p>
    <w:p w:rsidR="00F93D6A" w:rsidRPr="00A47695" w:rsidRDefault="00F93D6A" w:rsidP="00F93D6A">
      <w:pPr>
        <w:shd w:val="clear" w:color="auto" w:fill="FFFFFF"/>
        <w:spacing w:after="150"/>
        <w:rPr>
          <w:rFonts w:ascii="Arial" w:hAnsi="Arial" w:cs="Arial"/>
          <w:sz w:val="24"/>
          <w:szCs w:val="24"/>
        </w:rPr>
      </w:pPr>
      <w:r w:rsidRPr="00A47695">
        <w:rPr>
          <w:rFonts w:ascii="Arial" w:hAnsi="Arial" w:cs="Arial"/>
          <w:sz w:val="24"/>
          <w:szCs w:val="24"/>
        </w:rPr>
        <w:t xml:space="preserve">Throughout the year several older children were welcomed into the Kindfund families at Ngaremara, </w:t>
      </w:r>
      <w:proofErr w:type="spellStart"/>
      <w:r w:rsidRPr="00A47695">
        <w:rPr>
          <w:rFonts w:ascii="Arial" w:hAnsi="Arial" w:cs="Arial"/>
          <w:sz w:val="24"/>
          <w:szCs w:val="24"/>
        </w:rPr>
        <w:t>Wamba</w:t>
      </w:r>
      <w:proofErr w:type="spellEnd"/>
      <w:r w:rsidRPr="00A47695">
        <w:rPr>
          <w:rFonts w:ascii="Arial" w:hAnsi="Arial" w:cs="Arial"/>
          <w:sz w:val="24"/>
          <w:szCs w:val="24"/>
        </w:rPr>
        <w:t xml:space="preserve"> and </w:t>
      </w:r>
      <w:proofErr w:type="spellStart"/>
      <w:r w:rsidRPr="00A47695">
        <w:rPr>
          <w:rFonts w:ascii="Arial" w:hAnsi="Arial" w:cs="Arial"/>
          <w:sz w:val="24"/>
          <w:szCs w:val="24"/>
        </w:rPr>
        <w:t>Ndikir</w:t>
      </w:r>
      <w:proofErr w:type="spellEnd"/>
      <w:r w:rsidRPr="00A47695">
        <w:rPr>
          <w:rFonts w:ascii="Arial" w:hAnsi="Arial" w:cs="Arial"/>
          <w:sz w:val="24"/>
          <w:szCs w:val="24"/>
        </w:rPr>
        <w:t xml:space="preserve">. Each came with their individual set of circumstances and sad experiences challenging us with God’s help to rebuild their shattered lives. I think Pamela in our April prayer letter caught the spirit of the challenge </w:t>
      </w:r>
    </w:p>
    <w:p w:rsidR="00F93D6A" w:rsidRPr="00A47695" w:rsidRDefault="00F93D6A" w:rsidP="00F93D6A">
      <w:pPr>
        <w:shd w:val="clear" w:color="auto" w:fill="FFFFFF"/>
        <w:spacing w:after="150"/>
        <w:rPr>
          <w:rFonts w:ascii="Arial" w:hAnsi="Arial" w:cs="Arial"/>
          <w:sz w:val="24"/>
          <w:szCs w:val="24"/>
        </w:rPr>
      </w:pPr>
      <w:r w:rsidRPr="00A47695">
        <w:rPr>
          <w:rFonts w:ascii="Arial" w:hAnsi="Arial" w:cs="Arial"/>
          <w:sz w:val="24"/>
          <w:szCs w:val="24"/>
        </w:rPr>
        <w:tab/>
        <w:t>“It is a privilege to be able to love and care for these children. They bless us so much. Yes, there are challenges but the blessings outweigh them.”</w:t>
      </w:r>
    </w:p>
    <w:p w:rsidR="00F93D6A" w:rsidRPr="00A47695" w:rsidRDefault="00F93D6A" w:rsidP="00F93D6A">
      <w:pPr>
        <w:shd w:val="clear" w:color="auto" w:fill="FFFFFF"/>
        <w:spacing w:after="150"/>
        <w:rPr>
          <w:rFonts w:ascii="Arial" w:hAnsi="Arial" w:cs="Arial"/>
          <w:b/>
          <w:sz w:val="24"/>
          <w:szCs w:val="24"/>
        </w:rPr>
      </w:pPr>
      <w:r w:rsidRPr="00A47695">
        <w:rPr>
          <w:rFonts w:ascii="Arial" w:hAnsi="Arial" w:cs="Arial"/>
          <w:b/>
          <w:sz w:val="24"/>
          <w:szCs w:val="24"/>
        </w:rPr>
        <w:t>Education</w:t>
      </w:r>
    </w:p>
    <w:p w:rsidR="00F93D6A" w:rsidRPr="00A47695" w:rsidRDefault="00F93D6A" w:rsidP="00F93D6A">
      <w:pPr>
        <w:shd w:val="clear" w:color="auto" w:fill="FFFFFF"/>
        <w:spacing w:after="150"/>
        <w:rPr>
          <w:rFonts w:ascii="Arial" w:hAnsi="Arial" w:cs="Arial"/>
          <w:sz w:val="24"/>
          <w:szCs w:val="24"/>
        </w:rPr>
      </w:pPr>
      <w:r w:rsidRPr="00A47695">
        <w:rPr>
          <w:rFonts w:ascii="Arial" w:hAnsi="Arial" w:cs="Arial"/>
          <w:sz w:val="24"/>
          <w:szCs w:val="24"/>
        </w:rPr>
        <w:t xml:space="preserve">Early in 2016 we were challenged on the primary education front when we realised our children at the local schools were in classes of 80+ children and in some cases over 100. Our Board responded by agreeing to start our own Kindfund Hope Primary School. Twelve months later we have made progress but much remains to be done to build on the foundation laid in 2016. There is a great need for expertise and resources if we are to enable our children to achieve their potential. We were pleased to welcome Alastair </w:t>
      </w:r>
      <w:proofErr w:type="spellStart"/>
      <w:r w:rsidRPr="00A47695">
        <w:rPr>
          <w:rFonts w:ascii="Arial" w:hAnsi="Arial" w:cs="Arial"/>
          <w:sz w:val="24"/>
          <w:szCs w:val="24"/>
        </w:rPr>
        <w:t>Beacom</w:t>
      </w:r>
      <w:proofErr w:type="spellEnd"/>
      <w:r w:rsidRPr="00A47695">
        <w:rPr>
          <w:rFonts w:ascii="Arial" w:hAnsi="Arial" w:cs="Arial"/>
          <w:sz w:val="24"/>
          <w:szCs w:val="24"/>
        </w:rPr>
        <w:t xml:space="preserve"> to our Board last year to help us rise to this challenge. He is in touch with </w:t>
      </w:r>
      <w:proofErr w:type="spellStart"/>
      <w:r w:rsidRPr="00A47695">
        <w:rPr>
          <w:rFonts w:ascii="Arial" w:hAnsi="Arial" w:cs="Arial"/>
          <w:sz w:val="24"/>
          <w:szCs w:val="24"/>
        </w:rPr>
        <w:t>Shalline</w:t>
      </w:r>
      <w:proofErr w:type="spellEnd"/>
      <w:r w:rsidRPr="00A47695">
        <w:rPr>
          <w:rFonts w:ascii="Arial" w:hAnsi="Arial" w:cs="Arial"/>
          <w:sz w:val="24"/>
          <w:szCs w:val="24"/>
        </w:rPr>
        <w:t xml:space="preserve"> our Principle in Kenya supporting her in this endeavour. We are now educating our primary children at all three home locations and this remains a major challenge as we evaluate the way forward.</w:t>
      </w:r>
    </w:p>
    <w:p w:rsidR="00B627BA" w:rsidRDefault="00F93D6A" w:rsidP="00F93D6A">
      <w:pPr>
        <w:shd w:val="clear" w:color="auto" w:fill="FFFFFF"/>
        <w:spacing w:after="150"/>
        <w:rPr>
          <w:rFonts w:ascii="Arial" w:hAnsi="Arial" w:cs="Arial"/>
          <w:sz w:val="24"/>
          <w:szCs w:val="24"/>
        </w:rPr>
      </w:pPr>
      <w:r w:rsidRPr="00A47695">
        <w:rPr>
          <w:rFonts w:ascii="Arial" w:hAnsi="Arial" w:cs="Arial"/>
          <w:sz w:val="24"/>
          <w:szCs w:val="24"/>
        </w:rPr>
        <w:t xml:space="preserve">We have also been much encouraged by the maturity brought out in our teenagers who have gone on to Polytech. Suddenly a way forward into adult life has become real for them </w:t>
      </w:r>
    </w:p>
    <w:p w:rsidR="00B627BA" w:rsidRDefault="00B627BA" w:rsidP="00F93D6A">
      <w:pPr>
        <w:shd w:val="clear" w:color="auto" w:fill="FFFFFF"/>
        <w:spacing w:after="150"/>
        <w:rPr>
          <w:rFonts w:ascii="Arial" w:hAnsi="Arial" w:cs="Arial"/>
          <w:sz w:val="24"/>
          <w:szCs w:val="24"/>
        </w:rPr>
      </w:pPr>
    </w:p>
    <w:p w:rsidR="00F93D6A" w:rsidRPr="00A47695" w:rsidRDefault="00F93D6A" w:rsidP="00F93D6A">
      <w:pPr>
        <w:shd w:val="clear" w:color="auto" w:fill="FFFFFF"/>
        <w:spacing w:after="150"/>
        <w:rPr>
          <w:rFonts w:ascii="Arial" w:hAnsi="Arial" w:cs="Arial"/>
          <w:sz w:val="24"/>
          <w:szCs w:val="24"/>
        </w:rPr>
      </w:pPr>
      <w:r w:rsidRPr="00A47695">
        <w:rPr>
          <w:rFonts w:ascii="Arial" w:hAnsi="Arial" w:cs="Arial"/>
          <w:sz w:val="24"/>
          <w:szCs w:val="24"/>
        </w:rPr>
        <w:t>as they have learnt and practised new skills preparing them for work. In total, we have seven teenagers at Poly and seven at secondary schools pursuing a more academic education.</w:t>
      </w:r>
    </w:p>
    <w:p w:rsidR="00F93D6A" w:rsidRPr="00A47695" w:rsidRDefault="00F93D6A" w:rsidP="00F93D6A">
      <w:pPr>
        <w:shd w:val="clear" w:color="auto" w:fill="FFFFFF"/>
        <w:spacing w:after="150"/>
        <w:rPr>
          <w:rFonts w:ascii="Arial" w:hAnsi="Arial" w:cs="Arial"/>
          <w:b/>
          <w:sz w:val="24"/>
          <w:szCs w:val="24"/>
        </w:rPr>
      </w:pPr>
      <w:r w:rsidRPr="00A47695">
        <w:rPr>
          <w:rFonts w:ascii="Arial" w:hAnsi="Arial" w:cs="Arial"/>
          <w:b/>
          <w:sz w:val="24"/>
          <w:szCs w:val="24"/>
        </w:rPr>
        <w:t>Homes</w:t>
      </w:r>
    </w:p>
    <w:p w:rsidR="00F93D6A" w:rsidRPr="00A47695" w:rsidRDefault="00F93D6A" w:rsidP="00F93D6A">
      <w:pPr>
        <w:shd w:val="clear" w:color="auto" w:fill="FFFFFF"/>
        <w:spacing w:after="150"/>
        <w:rPr>
          <w:rFonts w:ascii="Arial" w:hAnsi="Arial" w:cs="Arial"/>
          <w:sz w:val="24"/>
          <w:szCs w:val="24"/>
        </w:rPr>
      </w:pPr>
      <w:r w:rsidRPr="00A47695">
        <w:rPr>
          <w:rFonts w:ascii="Arial" w:hAnsi="Arial" w:cs="Arial"/>
          <w:sz w:val="24"/>
          <w:szCs w:val="24"/>
        </w:rPr>
        <w:t xml:space="preserve">Last year I mentioned that we had plans to develop our third small home at </w:t>
      </w:r>
      <w:proofErr w:type="spellStart"/>
      <w:r w:rsidRPr="00A47695">
        <w:rPr>
          <w:rFonts w:ascii="Arial" w:hAnsi="Arial" w:cs="Arial"/>
          <w:sz w:val="24"/>
          <w:szCs w:val="24"/>
        </w:rPr>
        <w:t>Ndikir</w:t>
      </w:r>
      <w:proofErr w:type="spellEnd"/>
      <w:r w:rsidRPr="00A47695">
        <w:rPr>
          <w:rFonts w:ascii="Arial" w:hAnsi="Arial" w:cs="Arial"/>
          <w:sz w:val="24"/>
          <w:szCs w:val="24"/>
        </w:rPr>
        <w:t xml:space="preserve">, </w:t>
      </w:r>
      <w:proofErr w:type="spellStart"/>
      <w:r w:rsidRPr="00A47695">
        <w:rPr>
          <w:rFonts w:ascii="Arial" w:hAnsi="Arial" w:cs="Arial"/>
          <w:sz w:val="24"/>
          <w:szCs w:val="24"/>
        </w:rPr>
        <w:t>Laisamis</w:t>
      </w:r>
      <w:proofErr w:type="spellEnd"/>
      <w:r w:rsidRPr="00A47695">
        <w:rPr>
          <w:rFonts w:ascii="Arial" w:hAnsi="Arial" w:cs="Arial"/>
          <w:sz w:val="24"/>
          <w:szCs w:val="24"/>
        </w:rPr>
        <w:t xml:space="preserve"> and in June of 2016 I found myself back out in Kenya supporting this development which had been made possible by the fundraising activities of the Kindfund Lisburn team under John Steen. We now have a major new facility at </w:t>
      </w:r>
      <w:proofErr w:type="spellStart"/>
      <w:r w:rsidRPr="00A47695">
        <w:rPr>
          <w:rFonts w:ascii="Arial" w:hAnsi="Arial" w:cs="Arial"/>
          <w:sz w:val="24"/>
          <w:szCs w:val="24"/>
        </w:rPr>
        <w:t>Ndikir</w:t>
      </w:r>
      <w:proofErr w:type="spellEnd"/>
      <w:r w:rsidRPr="00A47695">
        <w:rPr>
          <w:rFonts w:ascii="Arial" w:hAnsi="Arial" w:cs="Arial"/>
          <w:sz w:val="24"/>
          <w:szCs w:val="24"/>
        </w:rPr>
        <w:t xml:space="preserve"> capable of immediately increasing from 10 to 25 children and readily expandable to 60. This is a unique home in a remote area of </w:t>
      </w:r>
      <w:proofErr w:type="spellStart"/>
      <w:r w:rsidRPr="00A47695">
        <w:rPr>
          <w:rFonts w:ascii="Arial" w:hAnsi="Arial" w:cs="Arial"/>
          <w:sz w:val="24"/>
          <w:szCs w:val="24"/>
        </w:rPr>
        <w:t>Marsabit</w:t>
      </w:r>
      <w:proofErr w:type="spellEnd"/>
      <w:r w:rsidRPr="00A47695">
        <w:rPr>
          <w:rFonts w:ascii="Arial" w:hAnsi="Arial" w:cs="Arial"/>
          <w:sz w:val="24"/>
          <w:szCs w:val="24"/>
        </w:rPr>
        <w:t xml:space="preserve">, the poorest County in Kenya and has been warmly welcomed by the Child Officer for the area. We have applied to this Office for the registration of the home as a CCI (Charitable Children’s Institution). This will bring it into line with our other homes at Ngaremara and </w:t>
      </w:r>
      <w:proofErr w:type="spellStart"/>
      <w:r w:rsidRPr="00A47695">
        <w:rPr>
          <w:rFonts w:ascii="Arial" w:hAnsi="Arial" w:cs="Arial"/>
          <w:sz w:val="24"/>
          <w:szCs w:val="24"/>
        </w:rPr>
        <w:t>Wamba</w:t>
      </w:r>
      <w:proofErr w:type="spellEnd"/>
      <w:r w:rsidRPr="00A47695">
        <w:rPr>
          <w:rFonts w:ascii="Arial" w:hAnsi="Arial" w:cs="Arial"/>
          <w:sz w:val="24"/>
          <w:szCs w:val="24"/>
        </w:rPr>
        <w:t>. In both cases we await final responses to the renewal of our registrations submitted during the year.</w:t>
      </w:r>
    </w:p>
    <w:p w:rsidR="00F93D6A" w:rsidRPr="00A47695" w:rsidRDefault="00F93D6A" w:rsidP="00F93D6A">
      <w:pPr>
        <w:shd w:val="clear" w:color="auto" w:fill="FFFFFF"/>
        <w:spacing w:after="150"/>
        <w:rPr>
          <w:rFonts w:ascii="Arial" w:hAnsi="Arial" w:cs="Arial"/>
          <w:b/>
          <w:sz w:val="24"/>
          <w:szCs w:val="24"/>
        </w:rPr>
      </w:pPr>
      <w:r w:rsidRPr="00A47695">
        <w:rPr>
          <w:rFonts w:ascii="Arial" w:hAnsi="Arial" w:cs="Arial"/>
          <w:b/>
          <w:sz w:val="24"/>
          <w:szCs w:val="24"/>
        </w:rPr>
        <w:t>Government Compliance in Kenya</w:t>
      </w:r>
    </w:p>
    <w:p w:rsidR="00F93D6A" w:rsidRPr="00A47695" w:rsidRDefault="00F93D6A" w:rsidP="00F93D6A">
      <w:pPr>
        <w:shd w:val="clear" w:color="auto" w:fill="FFFFFF"/>
        <w:spacing w:after="150"/>
        <w:rPr>
          <w:rFonts w:ascii="Arial" w:hAnsi="Arial" w:cs="Arial"/>
          <w:sz w:val="24"/>
          <w:szCs w:val="24"/>
        </w:rPr>
      </w:pPr>
      <w:r w:rsidRPr="00A47695">
        <w:rPr>
          <w:rFonts w:ascii="Arial" w:hAnsi="Arial" w:cs="Arial"/>
          <w:sz w:val="24"/>
          <w:szCs w:val="24"/>
        </w:rPr>
        <w:t xml:space="preserve">We have been working diligently throughout the year to achieve compliance in all respects of running children’s homes in Kenya. This has required investment of time, expertise and resources as we seek to meet all our obligations to the children and staff and ensure the security of our property. </w:t>
      </w:r>
    </w:p>
    <w:p w:rsidR="00F93D6A" w:rsidRPr="00A47695" w:rsidRDefault="00F93D6A" w:rsidP="00F93D6A">
      <w:pPr>
        <w:shd w:val="clear" w:color="auto" w:fill="FFFFFF"/>
        <w:spacing w:after="150"/>
        <w:rPr>
          <w:rFonts w:ascii="Arial" w:hAnsi="Arial" w:cs="Arial"/>
          <w:sz w:val="24"/>
          <w:szCs w:val="24"/>
        </w:rPr>
      </w:pPr>
      <w:r w:rsidRPr="00A47695">
        <w:rPr>
          <w:rFonts w:ascii="Arial" w:hAnsi="Arial" w:cs="Arial"/>
          <w:sz w:val="24"/>
          <w:szCs w:val="24"/>
        </w:rPr>
        <w:t>At our April board meeting we discussed the question of adoption and authorised the executive to take this forward with caution.  This will bring new compliance issues as we seek to build a safe framework for adoption.</w:t>
      </w:r>
    </w:p>
    <w:p w:rsidR="00F93D6A" w:rsidRPr="00A47695" w:rsidRDefault="00F93D6A" w:rsidP="00F93D6A">
      <w:pPr>
        <w:shd w:val="clear" w:color="auto" w:fill="FFFFFF"/>
        <w:spacing w:after="150"/>
        <w:rPr>
          <w:rFonts w:ascii="Arial" w:hAnsi="Arial" w:cs="Arial"/>
          <w:b/>
          <w:sz w:val="24"/>
          <w:szCs w:val="24"/>
        </w:rPr>
      </w:pPr>
      <w:r w:rsidRPr="00A47695">
        <w:rPr>
          <w:rFonts w:ascii="Arial" w:hAnsi="Arial" w:cs="Arial"/>
          <w:b/>
          <w:sz w:val="24"/>
          <w:szCs w:val="24"/>
        </w:rPr>
        <w:t>Visitors</w:t>
      </w:r>
    </w:p>
    <w:p w:rsidR="00F93D6A" w:rsidRPr="00A47695" w:rsidRDefault="00F93D6A" w:rsidP="00F93D6A">
      <w:pPr>
        <w:shd w:val="clear" w:color="auto" w:fill="FFFFFF"/>
        <w:spacing w:after="150"/>
        <w:rPr>
          <w:rFonts w:ascii="Arial" w:hAnsi="Arial" w:cs="Arial"/>
          <w:sz w:val="24"/>
          <w:szCs w:val="24"/>
        </w:rPr>
      </w:pPr>
      <w:r w:rsidRPr="00A47695">
        <w:rPr>
          <w:rFonts w:ascii="Arial" w:hAnsi="Arial" w:cs="Arial"/>
          <w:sz w:val="24"/>
          <w:szCs w:val="24"/>
        </w:rPr>
        <w:t>Ken, Pamela and Gillian have invested significant time in Kenya this year. I have had two visits and others have also given freely of their time to support the work namely Ruth and Matt, Darren, Katie, Anne leading the bible camp team, Robert, Eliza, Andrew and Helen. You all brought your individual gifts and skills to support the children.</w:t>
      </w:r>
    </w:p>
    <w:p w:rsidR="00F93D6A" w:rsidRPr="00A47695" w:rsidRDefault="00F93D6A" w:rsidP="00F93D6A">
      <w:pPr>
        <w:shd w:val="clear" w:color="auto" w:fill="FFFFFF"/>
        <w:spacing w:after="150"/>
        <w:rPr>
          <w:rFonts w:ascii="Arial" w:hAnsi="Arial" w:cs="Arial"/>
          <w:b/>
          <w:sz w:val="24"/>
          <w:szCs w:val="24"/>
        </w:rPr>
      </w:pPr>
      <w:r w:rsidRPr="00A47695">
        <w:rPr>
          <w:rFonts w:ascii="Arial" w:hAnsi="Arial" w:cs="Arial"/>
          <w:b/>
          <w:sz w:val="24"/>
          <w:szCs w:val="24"/>
        </w:rPr>
        <w:t>Correspondence with Stephen Scott</w:t>
      </w:r>
    </w:p>
    <w:p w:rsidR="00F93D6A" w:rsidRPr="00A47695" w:rsidRDefault="00F93D6A" w:rsidP="00F93D6A">
      <w:pPr>
        <w:shd w:val="clear" w:color="auto" w:fill="FFFFFF"/>
        <w:spacing w:after="150"/>
        <w:rPr>
          <w:rFonts w:ascii="Arial" w:hAnsi="Arial" w:cs="Arial"/>
          <w:sz w:val="24"/>
          <w:szCs w:val="24"/>
        </w:rPr>
      </w:pPr>
      <w:r w:rsidRPr="00A47695">
        <w:rPr>
          <w:rFonts w:ascii="Arial" w:hAnsi="Arial" w:cs="Arial"/>
          <w:sz w:val="24"/>
          <w:szCs w:val="24"/>
        </w:rPr>
        <w:t>Stephen has been unable to attend the last few board meetings and sends his apologies again tonight.  He has been in contact with Ken and I and I will read out his latest email and my reply on our behalf:</w:t>
      </w:r>
    </w:p>
    <w:p w:rsidR="00F93D6A" w:rsidRPr="00D00D11" w:rsidRDefault="00F93D6A" w:rsidP="00F93D6A">
      <w:pPr>
        <w:pStyle w:val="HTMLPreformatted"/>
        <w:rPr>
          <w:rFonts w:ascii="Arial" w:hAnsi="Arial" w:cs="Arial"/>
          <w:i/>
          <w:sz w:val="24"/>
          <w:szCs w:val="24"/>
        </w:rPr>
      </w:pPr>
      <w:r w:rsidRPr="00D00D11">
        <w:rPr>
          <w:rFonts w:ascii="Arial" w:hAnsi="Arial" w:cs="Arial"/>
          <w:i/>
          <w:sz w:val="24"/>
          <w:szCs w:val="24"/>
        </w:rPr>
        <w:t>Hi Jonathan</w:t>
      </w:r>
    </w:p>
    <w:p w:rsidR="00B627BA" w:rsidRDefault="00F93D6A" w:rsidP="00F93D6A">
      <w:pPr>
        <w:pStyle w:val="HTMLPreformatted"/>
        <w:rPr>
          <w:rFonts w:ascii="Arial" w:hAnsi="Arial" w:cs="Arial"/>
          <w:i/>
          <w:sz w:val="24"/>
          <w:szCs w:val="24"/>
        </w:rPr>
      </w:pPr>
      <w:r w:rsidRPr="00D00D11">
        <w:rPr>
          <w:rFonts w:ascii="Arial" w:hAnsi="Arial" w:cs="Arial"/>
          <w:i/>
          <w:sz w:val="24"/>
          <w:szCs w:val="24"/>
        </w:rPr>
        <w:t>Hope you are all keeping well.  Apologies for the delay on this.  As you are aware, I had emailed your dad regarding stepping back from the Kindfund Committee and as Chairman I am informing yourself of this reluctant decision but feel that it is unfair to the Committee and Kindfund if I remain and cannot commit as would be expected.</w:t>
      </w:r>
      <w:r w:rsidR="009A73D6" w:rsidRPr="00D00D11">
        <w:rPr>
          <w:rFonts w:ascii="Arial" w:hAnsi="Arial" w:cs="Arial"/>
          <w:i/>
          <w:sz w:val="24"/>
          <w:szCs w:val="24"/>
        </w:rPr>
        <w:t xml:space="preserve">  </w:t>
      </w:r>
      <w:r w:rsidRPr="00D00D11">
        <w:rPr>
          <w:rFonts w:ascii="Arial" w:hAnsi="Arial" w:cs="Arial"/>
          <w:i/>
          <w:sz w:val="24"/>
          <w:szCs w:val="24"/>
        </w:rPr>
        <w:t xml:space="preserve">Apologies also for </w:t>
      </w:r>
      <w:proofErr w:type="gramStart"/>
      <w:r w:rsidRPr="00D00D11">
        <w:rPr>
          <w:rFonts w:ascii="Arial" w:hAnsi="Arial" w:cs="Arial"/>
          <w:i/>
          <w:sz w:val="24"/>
          <w:szCs w:val="24"/>
        </w:rPr>
        <w:t>my</w:t>
      </w:r>
      <w:proofErr w:type="gramEnd"/>
      <w:r w:rsidRPr="00D00D11">
        <w:rPr>
          <w:rFonts w:ascii="Arial" w:hAnsi="Arial" w:cs="Arial"/>
          <w:i/>
          <w:sz w:val="24"/>
          <w:szCs w:val="24"/>
        </w:rPr>
        <w:t xml:space="preserve"> </w:t>
      </w:r>
    </w:p>
    <w:p w:rsidR="00B627BA" w:rsidRDefault="00B627BA" w:rsidP="00F93D6A">
      <w:pPr>
        <w:pStyle w:val="HTMLPreformatted"/>
        <w:rPr>
          <w:rFonts w:ascii="Arial" w:hAnsi="Arial" w:cs="Arial"/>
          <w:i/>
          <w:sz w:val="24"/>
          <w:szCs w:val="24"/>
        </w:rPr>
      </w:pPr>
    </w:p>
    <w:p w:rsidR="00B627BA" w:rsidRDefault="00B627BA" w:rsidP="00F93D6A">
      <w:pPr>
        <w:pStyle w:val="HTMLPreformatted"/>
        <w:rPr>
          <w:rFonts w:ascii="Arial" w:hAnsi="Arial" w:cs="Arial"/>
          <w:i/>
          <w:sz w:val="24"/>
          <w:szCs w:val="24"/>
        </w:rPr>
      </w:pPr>
    </w:p>
    <w:p w:rsidR="00B627BA" w:rsidRDefault="00B627BA" w:rsidP="00F93D6A">
      <w:pPr>
        <w:pStyle w:val="HTMLPreformatted"/>
        <w:rPr>
          <w:rFonts w:ascii="Arial" w:hAnsi="Arial" w:cs="Arial"/>
          <w:i/>
          <w:sz w:val="24"/>
          <w:szCs w:val="24"/>
        </w:rPr>
      </w:pPr>
    </w:p>
    <w:p w:rsidR="00F93D6A" w:rsidRPr="00D00D11" w:rsidRDefault="00F93D6A" w:rsidP="00F93D6A">
      <w:pPr>
        <w:pStyle w:val="HTMLPreformatted"/>
        <w:rPr>
          <w:rFonts w:ascii="Arial" w:hAnsi="Arial" w:cs="Arial"/>
          <w:i/>
          <w:sz w:val="24"/>
          <w:szCs w:val="24"/>
        </w:rPr>
      </w:pPr>
      <w:r w:rsidRPr="00D00D11">
        <w:rPr>
          <w:rFonts w:ascii="Arial" w:hAnsi="Arial" w:cs="Arial"/>
          <w:i/>
          <w:sz w:val="24"/>
          <w:szCs w:val="24"/>
        </w:rPr>
        <w:t>absence at the AGM (</w:t>
      </w:r>
      <w:proofErr w:type="gramStart"/>
      <w:r w:rsidRPr="00D00D11">
        <w:rPr>
          <w:rFonts w:ascii="Arial" w:hAnsi="Arial" w:cs="Arial"/>
          <w:i/>
          <w:sz w:val="24"/>
          <w:szCs w:val="24"/>
        </w:rPr>
        <w:t>Pre arranged</w:t>
      </w:r>
      <w:proofErr w:type="gramEnd"/>
      <w:r w:rsidRPr="00D00D11">
        <w:rPr>
          <w:rFonts w:ascii="Arial" w:hAnsi="Arial" w:cs="Arial"/>
          <w:i/>
          <w:sz w:val="24"/>
          <w:szCs w:val="24"/>
        </w:rPr>
        <w:t xml:space="preserve"> Elders meeting)</w:t>
      </w:r>
      <w:r w:rsidR="009A73D6" w:rsidRPr="00D00D11">
        <w:rPr>
          <w:rFonts w:ascii="Arial" w:hAnsi="Arial" w:cs="Arial"/>
          <w:i/>
          <w:sz w:val="24"/>
          <w:szCs w:val="24"/>
        </w:rPr>
        <w:t xml:space="preserve">.  </w:t>
      </w:r>
      <w:r w:rsidRPr="00D00D11">
        <w:rPr>
          <w:rFonts w:ascii="Arial" w:hAnsi="Arial" w:cs="Arial"/>
          <w:i/>
          <w:sz w:val="24"/>
          <w:szCs w:val="24"/>
        </w:rPr>
        <w:t>As I have already stated my, interest and prayerful support for Kindfund will</w:t>
      </w:r>
      <w:r w:rsidR="009A73D6" w:rsidRPr="00D00D11">
        <w:rPr>
          <w:rFonts w:ascii="Arial" w:hAnsi="Arial" w:cs="Arial"/>
          <w:i/>
          <w:sz w:val="24"/>
          <w:szCs w:val="24"/>
        </w:rPr>
        <w:t xml:space="preserve"> </w:t>
      </w:r>
      <w:r w:rsidRPr="00D00D11">
        <w:rPr>
          <w:rFonts w:ascii="Arial" w:hAnsi="Arial" w:cs="Arial"/>
          <w:i/>
          <w:sz w:val="24"/>
          <w:szCs w:val="24"/>
        </w:rPr>
        <w:t xml:space="preserve">continue. </w:t>
      </w:r>
    </w:p>
    <w:p w:rsidR="00F93D6A" w:rsidRPr="00D00D11" w:rsidRDefault="00F93D6A" w:rsidP="00F93D6A">
      <w:pPr>
        <w:pStyle w:val="HTMLPreformatted"/>
        <w:rPr>
          <w:rFonts w:ascii="Arial" w:hAnsi="Arial" w:cs="Arial"/>
          <w:i/>
          <w:sz w:val="24"/>
          <w:szCs w:val="24"/>
        </w:rPr>
      </w:pPr>
    </w:p>
    <w:p w:rsidR="00F93D6A" w:rsidRPr="00D00D11" w:rsidRDefault="00F93D6A" w:rsidP="00F93D6A">
      <w:pPr>
        <w:pStyle w:val="HTMLPreformatted"/>
        <w:rPr>
          <w:rFonts w:ascii="Arial" w:hAnsi="Arial" w:cs="Arial"/>
          <w:i/>
          <w:sz w:val="24"/>
          <w:szCs w:val="24"/>
        </w:rPr>
      </w:pPr>
      <w:r w:rsidRPr="00D00D11">
        <w:rPr>
          <w:rFonts w:ascii="Arial" w:hAnsi="Arial" w:cs="Arial"/>
          <w:i/>
          <w:sz w:val="24"/>
          <w:szCs w:val="24"/>
        </w:rPr>
        <w:t>As we serve Him</w:t>
      </w:r>
    </w:p>
    <w:p w:rsidR="00F93D6A" w:rsidRPr="00D00D11" w:rsidRDefault="00F93D6A" w:rsidP="00F93D6A">
      <w:pPr>
        <w:pStyle w:val="HTMLPreformatted"/>
        <w:rPr>
          <w:rFonts w:ascii="Arial" w:hAnsi="Arial" w:cs="Arial"/>
          <w:i/>
          <w:sz w:val="24"/>
          <w:szCs w:val="24"/>
        </w:rPr>
      </w:pPr>
    </w:p>
    <w:p w:rsidR="00F93D6A" w:rsidRDefault="00F93D6A" w:rsidP="00F93D6A">
      <w:pPr>
        <w:pStyle w:val="HTMLPreformatted"/>
        <w:rPr>
          <w:rFonts w:ascii="Arial" w:hAnsi="Arial" w:cs="Arial"/>
          <w:i/>
          <w:sz w:val="24"/>
          <w:szCs w:val="24"/>
        </w:rPr>
      </w:pPr>
      <w:r w:rsidRPr="00D00D11">
        <w:rPr>
          <w:rFonts w:ascii="Arial" w:hAnsi="Arial" w:cs="Arial"/>
          <w:i/>
          <w:sz w:val="24"/>
          <w:szCs w:val="24"/>
        </w:rPr>
        <w:t>Stephen</w:t>
      </w:r>
    </w:p>
    <w:p w:rsidR="00B627BA" w:rsidRDefault="00B627BA" w:rsidP="00F93D6A">
      <w:pPr>
        <w:pStyle w:val="HTMLPreformatted"/>
        <w:rPr>
          <w:rFonts w:ascii="Arial" w:hAnsi="Arial" w:cs="Arial"/>
          <w:i/>
          <w:sz w:val="24"/>
          <w:szCs w:val="24"/>
        </w:rPr>
      </w:pPr>
    </w:p>
    <w:p w:rsidR="00B627BA" w:rsidRPr="00B627BA" w:rsidRDefault="00B627BA" w:rsidP="00F93D6A">
      <w:pPr>
        <w:pStyle w:val="HTMLPreformatted"/>
        <w:rPr>
          <w:rFonts w:ascii="Arial" w:hAnsi="Arial" w:cs="Arial"/>
          <w:b/>
          <w:sz w:val="24"/>
          <w:szCs w:val="24"/>
        </w:rPr>
      </w:pPr>
      <w:r w:rsidRPr="00B627BA">
        <w:rPr>
          <w:rFonts w:ascii="Arial" w:hAnsi="Arial" w:cs="Arial"/>
          <w:b/>
          <w:sz w:val="24"/>
          <w:szCs w:val="24"/>
        </w:rPr>
        <w:t>My response</w:t>
      </w:r>
    </w:p>
    <w:p w:rsidR="00F93D6A" w:rsidRPr="00D00D11" w:rsidRDefault="00F93D6A" w:rsidP="00F93D6A">
      <w:pPr>
        <w:pStyle w:val="HTMLPreformatted"/>
        <w:rPr>
          <w:rFonts w:ascii="Arial" w:hAnsi="Arial" w:cs="Arial"/>
          <w:i/>
          <w:sz w:val="24"/>
          <w:szCs w:val="24"/>
        </w:rPr>
      </w:pPr>
    </w:p>
    <w:p w:rsidR="00F93D6A" w:rsidRPr="00D00D11" w:rsidRDefault="00F93D6A" w:rsidP="00F93D6A">
      <w:pPr>
        <w:pStyle w:val="HTMLPreformatted"/>
        <w:rPr>
          <w:rFonts w:ascii="Arial" w:hAnsi="Arial" w:cs="Arial"/>
          <w:i/>
          <w:sz w:val="24"/>
          <w:szCs w:val="24"/>
        </w:rPr>
      </w:pPr>
      <w:r w:rsidRPr="00D00D11">
        <w:rPr>
          <w:rFonts w:ascii="Arial" w:hAnsi="Arial" w:cs="Arial"/>
          <w:i/>
          <w:sz w:val="24"/>
          <w:szCs w:val="24"/>
        </w:rPr>
        <w:t>Stephen,</w:t>
      </w:r>
    </w:p>
    <w:p w:rsidR="00F93D6A" w:rsidRPr="00D00D11" w:rsidRDefault="00F93D6A" w:rsidP="00F93D6A">
      <w:pPr>
        <w:pStyle w:val="HTMLPreformatted"/>
        <w:rPr>
          <w:rFonts w:ascii="Arial" w:hAnsi="Arial" w:cs="Arial"/>
          <w:i/>
          <w:sz w:val="24"/>
          <w:szCs w:val="24"/>
        </w:rPr>
      </w:pPr>
    </w:p>
    <w:p w:rsidR="00F93D6A" w:rsidRPr="00D00D11" w:rsidRDefault="00F93D6A" w:rsidP="00F93D6A">
      <w:pPr>
        <w:pStyle w:val="HTMLPreformatted"/>
        <w:rPr>
          <w:rFonts w:ascii="Arial" w:hAnsi="Arial" w:cs="Arial"/>
          <w:i/>
          <w:sz w:val="24"/>
          <w:szCs w:val="24"/>
        </w:rPr>
      </w:pPr>
      <w:r w:rsidRPr="00D00D11">
        <w:rPr>
          <w:rFonts w:ascii="Arial" w:hAnsi="Arial" w:cs="Arial"/>
          <w:i/>
          <w:sz w:val="24"/>
          <w:szCs w:val="24"/>
        </w:rPr>
        <w:t>Thank you both for your service to Kindfund and thank you also for your continued interest and prayer support.  We watch with interest as FCF continues from strength to strength and we wish you both every blessing as you continue to follow His lead in this important work.</w:t>
      </w:r>
      <w:r w:rsidR="0081145A" w:rsidRPr="00D00D11">
        <w:rPr>
          <w:rFonts w:ascii="Arial" w:hAnsi="Arial" w:cs="Arial"/>
          <w:i/>
          <w:sz w:val="24"/>
          <w:szCs w:val="24"/>
        </w:rPr>
        <w:t xml:space="preserve">  L</w:t>
      </w:r>
      <w:r w:rsidRPr="00D00D11">
        <w:rPr>
          <w:rFonts w:ascii="Arial" w:hAnsi="Arial" w:cs="Arial"/>
          <w:i/>
          <w:sz w:val="24"/>
          <w:szCs w:val="24"/>
        </w:rPr>
        <w:t>ook forward to seeing you both soon.</w:t>
      </w:r>
    </w:p>
    <w:p w:rsidR="00F93D6A" w:rsidRPr="00D00D11" w:rsidRDefault="00F93D6A" w:rsidP="00F93D6A">
      <w:pPr>
        <w:pStyle w:val="HTMLPreformatted"/>
        <w:rPr>
          <w:rFonts w:ascii="Arial" w:hAnsi="Arial" w:cs="Arial"/>
          <w:i/>
          <w:sz w:val="24"/>
          <w:szCs w:val="24"/>
        </w:rPr>
      </w:pPr>
      <w:r w:rsidRPr="00D00D11">
        <w:rPr>
          <w:rFonts w:ascii="Arial" w:hAnsi="Arial" w:cs="Arial"/>
          <w:i/>
          <w:sz w:val="24"/>
          <w:szCs w:val="24"/>
        </w:rPr>
        <w:t>Blessings,</w:t>
      </w:r>
    </w:p>
    <w:p w:rsidR="00F93D6A" w:rsidRPr="00D00D11" w:rsidRDefault="00F93D6A" w:rsidP="00F93D6A">
      <w:pPr>
        <w:pStyle w:val="HTMLPreformatted"/>
        <w:rPr>
          <w:rFonts w:ascii="Arial" w:hAnsi="Arial" w:cs="Arial"/>
          <w:i/>
          <w:sz w:val="24"/>
          <w:szCs w:val="24"/>
        </w:rPr>
      </w:pPr>
      <w:r w:rsidRPr="00D00D11">
        <w:rPr>
          <w:rFonts w:ascii="Arial" w:hAnsi="Arial" w:cs="Arial"/>
          <w:i/>
          <w:sz w:val="24"/>
          <w:szCs w:val="24"/>
        </w:rPr>
        <w:t>Jonathan and all at Kindfund.</w:t>
      </w:r>
    </w:p>
    <w:p w:rsidR="004D2F12" w:rsidRDefault="004D2F12" w:rsidP="00F93D6A">
      <w:pPr>
        <w:pStyle w:val="HTMLPreformatted"/>
        <w:rPr>
          <w:rFonts w:ascii="Arial" w:hAnsi="Arial" w:cs="Arial"/>
          <w:sz w:val="24"/>
          <w:szCs w:val="24"/>
        </w:rPr>
      </w:pPr>
    </w:p>
    <w:p w:rsidR="004D2F12" w:rsidRPr="00A47695" w:rsidRDefault="004D2F12" w:rsidP="00F93D6A">
      <w:pPr>
        <w:pStyle w:val="HTMLPreformatted"/>
        <w:rPr>
          <w:rFonts w:ascii="Arial" w:hAnsi="Arial" w:cs="Arial"/>
          <w:sz w:val="24"/>
          <w:szCs w:val="24"/>
        </w:rPr>
      </w:pPr>
      <w:r>
        <w:rPr>
          <w:rFonts w:ascii="Arial" w:hAnsi="Arial" w:cs="Arial"/>
          <w:sz w:val="24"/>
          <w:szCs w:val="24"/>
        </w:rPr>
        <w:t xml:space="preserve">We give thanks for the involvement of Stephen and Catherine over some 10 years of their involvement with Kindfund.  As many of you know Stephen has visited the projects twice, once with his son </w:t>
      </w:r>
      <w:r w:rsidR="0028601C">
        <w:rPr>
          <w:rFonts w:ascii="Arial" w:hAnsi="Arial" w:cs="Arial"/>
          <w:sz w:val="24"/>
          <w:szCs w:val="24"/>
        </w:rPr>
        <w:t>Colin and a</w:t>
      </w:r>
      <w:r>
        <w:rPr>
          <w:rFonts w:ascii="Arial" w:hAnsi="Arial" w:cs="Arial"/>
          <w:sz w:val="24"/>
          <w:szCs w:val="24"/>
        </w:rPr>
        <w:t xml:space="preserve"> second </w:t>
      </w:r>
      <w:r w:rsidR="0028601C">
        <w:rPr>
          <w:rFonts w:ascii="Arial" w:hAnsi="Arial" w:cs="Arial"/>
          <w:sz w:val="24"/>
          <w:szCs w:val="24"/>
        </w:rPr>
        <w:t xml:space="preserve">time </w:t>
      </w:r>
      <w:r>
        <w:rPr>
          <w:rFonts w:ascii="Arial" w:hAnsi="Arial" w:cs="Arial"/>
          <w:sz w:val="24"/>
          <w:szCs w:val="24"/>
        </w:rPr>
        <w:t xml:space="preserve">with Catherine his wife.  </w:t>
      </w:r>
      <w:r w:rsidR="0028601C">
        <w:rPr>
          <w:rFonts w:ascii="Arial" w:hAnsi="Arial" w:cs="Arial"/>
          <w:sz w:val="24"/>
          <w:szCs w:val="24"/>
        </w:rPr>
        <w:t>Stephen’s area of work within Kindfund has been supporting and praying for the Bible Education Services (BES) work.  This BES</w:t>
      </w:r>
      <w:r>
        <w:rPr>
          <w:rFonts w:ascii="Arial" w:hAnsi="Arial" w:cs="Arial"/>
          <w:sz w:val="24"/>
          <w:szCs w:val="24"/>
        </w:rPr>
        <w:t xml:space="preserve"> work has grown beyond expectation</w:t>
      </w:r>
      <w:r w:rsidR="0028601C">
        <w:rPr>
          <w:rFonts w:ascii="Arial" w:hAnsi="Arial" w:cs="Arial"/>
          <w:sz w:val="24"/>
          <w:szCs w:val="24"/>
        </w:rPr>
        <w:t xml:space="preserve"> and is now being used within all the Kindfund projects as well as many surrounding churches and schools.  We are also thankful for Catherine’s support to the Kindfund Office in Kesh with</w:t>
      </w:r>
      <w:r w:rsidR="00B627BA">
        <w:rPr>
          <w:rFonts w:ascii="Arial" w:hAnsi="Arial" w:cs="Arial"/>
          <w:sz w:val="24"/>
          <w:szCs w:val="24"/>
        </w:rPr>
        <w:t xml:space="preserve"> bank reconciliation work and the submission</w:t>
      </w:r>
      <w:r w:rsidR="0028601C">
        <w:rPr>
          <w:rFonts w:ascii="Arial" w:hAnsi="Arial" w:cs="Arial"/>
          <w:sz w:val="24"/>
          <w:szCs w:val="24"/>
        </w:rPr>
        <w:t xml:space="preserve"> of many gift aid </w:t>
      </w:r>
      <w:r w:rsidR="00B627BA">
        <w:rPr>
          <w:rFonts w:ascii="Arial" w:hAnsi="Arial" w:cs="Arial"/>
          <w:sz w:val="24"/>
          <w:szCs w:val="24"/>
        </w:rPr>
        <w:t>claims</w:t>
      </w:r>
      <w:r w:rsidR="0028601C">
        <w:rPr>
          <w:rFonts w:ascii="Arial" w:hAnsi="Arial" w:cs="Arial"/>
          <w:sz w:val="24"/>
          <w:szCs w:val="24"/>
        </w:rPr>
        <w:t xml:space="preserve">.  They </w:t>
      </w:r>
      <w:r w:rsidR="00EF0FF5">
        <w:rPr>
          <w:rFonts w:ascii="Arial" w:hAnsi="Arial" w:cs="Arial"/>
          <w:sz w:val="24"/>
          <w:szCs w:val="24"/>
        </w:rPr>
        <w:t>have both</w:t>
      </w:r>
      <w:r w:rsidR="0028601C">
        <w:rPr>
          <w:rFonts w:ascii="Arial" w:hAnsi="Arial" w:cs="Arial"/>
          <w:sz w:val="24"/>
          <w:szCs w:val="24"/>
        </w:rPr>
        <w:t xml:space="preserve"> been great ambassadors for this work and for all this we are very thankful.  </w:t>
      </w:r>
    </w:p>
    <w:p w:rsidR="0081145A" w:rsidRDefault="0081145A" w:rsidP="00F93D6A">
      <w:pPr>
        <w:pStyle w:val="HTMLPreformatted"/>
        <w:rPr>
          <w:rFonts w:ascii="Arial" w:hAnsi="Arial" w:cs="Arial"/>
          <w:sz w:val="24"/>
          <w:szCs w:val="24"/>
        </w:rPr>
      </w:pPr>
    </w:p>
    <w:p w:rsidR="005A2775" w:rsidRDefault="005A2775" w:rsidP="00F93D6A">
      <w:pPr>
        <w:pStyle w:val="HTMLPreformatted"/>
        <w:rPr>
          <w:rFonts w:ascii="Arial" w:hAnsi="Arial" w:cs="Arial"/>
          <w:b/>
          <w:sz w:val="24"/>
          <w:szCs w:val="24"/>
        </w:rPr>
      </w:pPr>
      <w:r w:rsidRPr="005A2775">
        <w:rPr>
          <w:rFonts w:ascii="Arial" w:hAnsi="Arial" w:cs="Arial"/>
          <w:b/>
          <w:sz w:val="24"/>
          <w:szCs w:val="24"/>
        </w:rPr>
        <w:t>Home Front</w:t>
      </w:r>
    </w:p>
    <w:p w:rsidR="005A2775" w:rsidRDefault="005A2775" w:rsidP="00F93D6A">
      <w:pPr>
        <w:pStyle w:val="HTMLPreformatted"/>
        <w:rPr>
          <w:rFonts w:ascii="Arial" w:hAnsi="Arial" w:cs="Arial"/>
          <w:b/>
          <w:sz w:val="24"/>
          <w:szCs w:val="24"/>
        </w:rPr>
      </w:pPr>
    </w:p>
    <w:p w:rsidR="00F66307" w:rsidRDefault="005A2775" w:rsidP="00F93D6A">
      <w:pPr>
        <w:pStyle w:val="HTMLPreformatted"/>
        <w:rPr>
          <w:rFonts w:ascii="Arial" w:hAnsi="Arial" w:cs="Arial"/>
          <w:sz w:val="24"/>
          <w:szCs w:val="24"/>
        </w:rPr>
      </w:pPr>
      <w:r>
        <w:rPr>
          <w:rFonts w:ascii="Arial" w:hAnsi="Arial" w:cs="Arial"/>
          <w:sz w:val="24"/>
          <w:szCs w:val="24"/>
        </w:rPr>
        <w:t>There is much work that goes on here at home</w:t>
      </w:r>
      <w:r w:rsidR="00F66307">
        <w:rPr>
          <w:rFonts w:ascii="Arial" w:hAnsi="Arial" w:cs="Arial"/>
          <w:sz w:val="24"/>
          <w:szCs w:val="24"/>
        </w:rPr>
        <w:t xml:space="preserve"> and abroad</w:t>
      </w:r>
      <w:r>
        <w:rPr>
          <w:rFonts w:ascii="Arial" w:hAnsi="Arial" w:cs="Arial"/>
          <w:sz w:val="24"/>
          <w:szCs w:val="24"/>
        </w:rPr>
        <w:t xml:space="preserve"> throughout the year and </w:t>
      </w:r>
      <w:r w:rsidR="00B627BA">
        <w:rPr>
          <w:rFonts w:ascii="Arial" w:hAnsi="Arial" w:cs="Arial"/>
          <w:sz w:val="24"/>
          <w:szCs w:val="24"/>
        </w:rPr>
        <w:t>the Home Front</w:t>
      </w:r>
      <w:r>
        <w:rPr>
          <w:rFonts w:ascii="Arial" w:hAnsi="Arial" w:cs="Arial"/>
          <w:sz w:val="24"/>
          <w:szCs w:val="24"/>
        </w:rPr>
        <w:t xml:space="preserve"> is key to our survival and growth.  These are wide ranging </w:t>
      </w:r>
      <w:r w:rsidR="00F66307">
        <w:rPr>
          <w:rFonts w:ascii="Arial" w:hAnsi="Arial" w:cs="Arial"/>
          <w:sz w:val="24"/>
          <w:szCs w:val="24"/>
        </w:rPr>
        <w:t>tasks</w:t>
      </w:r>
      <w:r w:rsidR="00B627BA">
        <w:rPr>
          <w:rFonts w:ascii="Arial" w:hAnsi="Arial" w:cs="Arial"/>
          <w:sz w:val="24"/>
          <w:szCs w:val="24"/>
        </w:rPr>
        <w:t xml:space="preserve"> carried out throughout the Province and further afield</w:t>
      </w:r>
      <w:r>
        <w:rPr>
          <w:rFonts w:ascii="Arial" w:hAnsi="Arial" w:cs="Arial"/>
          <w:sz w:val="24"/>
          <w:szCs w:val="24"/>
        </w:rPr>
        <w:t xml:space="preserve"> </w:t>
      </w:r>
      <w:r w:rsidR="00B627BA">
        <w:rPr>
          <w:rFonts w:ascii="Arial" w:hAnsi="Arial" w:cs="Arial"/>
          <w:sz w:val="24"/>
          <w:szCs w:val="24"/>
        </w:rPr>
        <w:t>-</w:t>
      </w:r>
      <w:r>
        <w:rPr>
          <w:rFonts w:ascii="Arial" w:hAnsi="Arial" w:cs="Arial"/>
          <w:sz w:val="24"/>
          <w:szCs w:val="24"/>
        </w:rPr>
        <w:t xml:space="preserve"> </w:t>
      </w:r>
      <w:r w:rsidR="00B627BA">
        <w:rPr>
          <w:rFonts w:ascii="Arial" w:hAnsi="Arial" w:cs="Arial"/>
          <w:sz w:val="24"/>
          <w:szCs w:val="24"/>
        </w:rPr>
        <w:t>f</w:t>
      </w:r>
      <w:r>
        <w:rPr>
          <w:rFonts w:ascii="Arial" w:hAnsi="Arial" w:cs="Arial"/>
          <w:sz w:val="24"/>
          <w:szCs w:val="24"/>
        </w:rPr>
        <w:t xml:space="preserve">rom visiting the bank manager in Donegal to raising funds in the Netherlands; talks at the local Women’s Institute or church to contacting schools and Girls Brigade to raise interest and find opportunities to speak </w:t>
      </w:r>
      <w:r w:rsidR="00F66307">
        <w:rPr>
          <w:rFonts w:ascii="Arial" w:hAnsi="Arial" w:cs="Arial"/>
          <w:sz w:val="24"/>
          <w:szCs w:val="24"/>
        </w:rPr>
        <w:t xml:space="preserve">about our work; hours at the computer entering data to running the marathon to raise money.  </w:t>
      </w:r>
    </w:p>
    <w:p w:rsidR="005A2775" w:rsidRPr="005A2775" w:rsidRDefault="005A2775" w:rsidP="00F93D6A">
      <w:pPr>
        <w:pStyle w:val="HTMLPreformatted"/>
        <w:rPr>
          <w:rFonts w:ascii="Arial" w:hAnsi="Arial" w:cs="Arial"/>
          <w:sz w:val="24"/>
          <w:szCs w:val="24"/>
        </w:rPr>
      </w:pPr>
      <w:r>
        <w:rPr>
          <w:rFonts w:ascii="Arial" w:hAnsi="Arial" w:cs="Arial"/>
          <w:sz w:val="24"/>
          <w:szCs w:val="24"/>
        </w:rPr>
        <w:t>I am thankful to all who continue to support this work in faithful ways including these ex</w:t>
      </w:r>
      <w:r w:rsidR="00B627BA">
        <w:rPr>
          <w:rFonts w:ascii="Arial" w:hAnsi="Arial" w:cs="Arial"/>
          <w:sz w:val="24"/>
          <w:szCs w:val="24"/>
        </w:rPr>
        <w:t>amples above and many other</w:t>
      </w:r>
      <w:r>
        <w:rPr>
          <w:rFonts w:ascii="Arial" w:hAnsi="Arial" w:cs="Arial"/>
          <w:sz w:val="24"/>
          <w:szCs w:val="24"/>
        </w:rPr>
        <w:t xml:space="preserve">.  I am also thankful for all on the committee who give freely of their time and resources.  </w:t>
      </w:r>
    </w:p>
    <w:p w:rsidR="005A2775" w:rsidRDefault="005A2775" w:rsidP="00F93D6A">
      <w:pPr>
        <w:shd w:val="clear" w:color="auto" w:fill="FFFFFF"/>
        <w:spacing w:after="150"/>
        <w:rPr>
          <w:rFonts w:ascii="Arial" w:hAnsi="Arial" w:cs="Arial"/>
          <w:b/>
          <w:sz w:val="24"/>
          <w:szCs w:val="24"/>
        </w:rPr>
      </w:pPr>
    </w:p>
    <w:p w:rsidR="00B627BA" w:rsidRDefault="00B627BA" w:rsidP="00F93D6A">
      <w:pPr>
        <w:shd w:val="clear" w:color="auto" w:fill="FFFFFF"/>
        <w:spacing w:after="150"/>
        <w:rPr>
          <w:rFonts w:ascii="Arial" w:hAnsi="Arial" w:cs="Arial"/>
          <w:b/>
          <w:sz w:val="24"/>
          <w:szCs w:val="24"/>
        </w:rPr>
      </w:pPr>
    </w:p>
    <w:p w:rsidR="00B627BA" w:rsidRDefault="00B627BA" w:rsidP="00F93D6A">
      <w:pPr>
        <w:shd w:val="clear" w:color="auto" w:fill="FFFFFF"/>
        <w:spacing w:after="150"/>
        <w:rPr>
          <w:rFonts w:ascii="Arial" w:hAnsi="Arial" w:cs="Arial"/>
          <w:b/>
          <w:sz w:val="24"/>
          <w:szCs w:val="24"/>
        </w:rPr>
      </w:pPr>
    </w:p>
    <w:p w:rsidR="00F93D6A" w:rsidRPr="00A47695" w:rsidRDefault="00F93D6A" w:rsidP="00F93D6A">
      <w:pPr>
        <w:shd w:val="clear" w:color="auto" w:fill="FFFFFF"/>
        <w:spacing w:after="150"/>
        <w:rPr>
          <w:rFonts w:ascii="Arial" w:hAnsi="Arial" w:cs="Arial"/>
          <w:b/>
          <w:sz w:val="24"/>
          <w:szCs w:val="24"/>
        </w:rPr>
      </w:pPr>
      <w:r w:rsidRPr="00A47695">
        <w:rPr>
          <w:rFonts w:ascii="Arial" w:hAnsi="Arial" w:cs="Arial"/>
          <w:b/>
          <w:sz w:val="24"/>
          <w:szCs w:val="24"/>
        </w:rPr>
        <w:t>Thanks</w:t>
      </w:r>
    </w:p>
    <w:p w:rsidR="00F93D6A" w:rsidRPr="00A47695" w:rsidRDefault="00F93D6A" w:rsidP="00F93D6A">
      <w:pPr>
        <w:shd w:val="clear" w:color="auto" w:fill="FFFFFF"/>
        <w:spacing w:after="150"/>
        <w:rPr>
          <w:rFonts w:ascii="Arial" w:hAnsi="Arial" w:cs="Arial"/>
          <w:sz w:val="24"/>
          <w:szCs w:val="24"/>
        </w:rPr>
      </w:pPr>
      <w:r w:rsidRPr="00A47695">
        <w:rPr>
          <w:rFonts w:ascii="Arial" w:hAnsi="Arial" w:cs="Arial"/>
          <w:sz w:val="24"/>
          <w:szCs w:val="24"/>
        </w:rPr>
        <w:t xml:space="preserve">I would like to take this opportunity to thank everyone who has supported Kindfund in prayer, financially and by their time over the last 12 months. </w:t>
      </w:r>
    </w:p>
    <w:p w:rsidR="00F93D6A" w:rsidRPr="00A47695" w:rsidRDefault="00F93D6A" w:rsidP="00F93D6A">
      <w:pPr>
        <w:shd w:val="clear" w:color="auto" w:fill="FFFFFF"/>
        <w:spacing w:after="150"/>
        <w:rPr>
          <w:rFonts w:ascii="Arial" w:hAnsi="Arial" w:cs="Arial"/>
          <w:sz w:val="24"/>
          <w:szCs w:val="24"/>
        </w:rPr>
      </w:pPr>
      <w:bookmarkStart w:id="0" w:name="_GoBack"/>
      <w:bookmarkEnd w:id="0"/>
      <w:r w:rsidRPr="00A47695">
        <w:rPr>
          <w:rFonts w:ascii="Arial" w:hAnsi="Arial" w:cs="Arial"/>
          <w:sz w:val="24"/>
          <w:szCs w:val="24"/>
        </w:rPr>
        <w:t>We continue to build on what has gone before and we remain thankful for those who have had a part in where we are today.</w:t>
      </w:r>
    </w:p>
    <w:p w:rsidR="00F93D6A" w:rsidRPr="00A47695" w:rsidRDefault="00F93D6A" w:rsidP="00F93D6A">
      <w:pPr>
        <w:shd w:val="clear" w:color="auto" w:fill="FFFFFF"/>
        <w:spacing w:after="150"/>
        <w:rPr>
          <w:rFonts w:ascii="Arial" w:hAnsi="Arial" w:cs="Arial"/>
          <w:sz w:val="24"/>
          <w:szCs w:val="24"/>
        </w:rPr>
      </w:pPr>
      <w:r w:rsidRPr="00A47695">
        <w:rPr>
          <w:rFonts w:ascii="Arial" w:hAnsi="Arial" w:cs="Arial"/>
          <w:sz w:val="24"/>
          <w:szCs w:val="24"/>
        </w:rPr>
        <w:t>Most of all we thank our Heavenly Father for his mercy and grace towards us, blessing us with the privilege of being co-workers with Him in Kindfund.</w:t>
      </w:r>
    </w:p>
    <w:p w:rsidR="00F93D6A" w:rsidRPr="00A47695" w:rsidRDefault="00F93D6A" w:rsidP="00F93D6A">
      <w:pPr>
        <w:shd w:val="clear" w:color="auto" w:fill="FFFFFF"/>
        <w:spacing w:after="150"/>
        <w:rPr>
          <w:rFonts w:ascii="Arial" w:hAnsi="Arial" w:cs="Arial"/>
          <w:sz w:val="24"/>
          <w:szCs w:val="24"/>
        </w:rPr>
      </w:pPr>
    </w:p>
    <w:p w:rsidR="00F93D6A" w:rsidRPr="00A47695" w:rsidRDefault="00F93D6A" w:rsidP="00F93D6A">
      <w:pPr>
        <w:shd w:val="clear" w:color="auto" w:fill="FFFFFF"/>
        <w:spacing w:after="150"/>
        <w:rPr>
          <w:rFonts w:ascii="Arial" w:hAnsi="Arial" w:cs="Arial"/>
          <w:sz w:val="24"/>
          <w:szCs w:val="24"/>
        </w:rPr>
      </w:pPr>
    </w:p>
    <w:p w:rsidR="00F93D6A" w:rsidRPr="00A47695" w:rsidRDefault="00F93D6A" w:rsidP="00F93D6A">
      <w:pPr>
        <w:shd w:val="clear" w:color="auto" w:fill="FFFFFF"/>
        <w:spacing w:after="150"/>
        <w:rPr>
          <w:rFonts w:ascii="Arial" w:hAnsi="Arial" w:cs="Arial"/>
          <w:sz w:val="24"/>
          <w:szCs w:val="24"/>
        </w:rPr>
      </w:pPr>
    </w:p>
    <w:p w:rsidR="00F93D6A" w:rsidRPr="00A47695" w:rsidRDefault="00F93D6A" w:rsidP="00F93D6A">
      <w:pPr>
        <w:rPr>
          <w:rFonts w:ascii="Arial" w:hAnsi="Arial" w:cs="Arial"/>
          <w:b/>
          <w:sz w:val="24"/>
          <w:szCs w:val="24"/>
        </w:rPr>
      </w:pPr>
    </w:p>
    <w:p w:rsidR="00F93D6A" w:rsidRPr="00A47695" w:rsidRDefault="00F93D6A" w:rsidP="00F93D6A">
      <w:pPr>
        <w:rPr>
          <w:rFonts w:ascii="Arial" w:hAnsi="Arial" w:cs="Arial"/>
          <w:b/>
          <w:sz w:val="24"/>
          <w:szCs w:val="24"/>
        </w:rPr>
      </w:pPr>
      <w:r w:rsidRPr="00A47695">
        <w:rPr>
          <w:rFonts w:ascii="Arial" w:hAnsi="Arial" w:cs="Arial"/>
          <w:b/>
          <w:sz w:val="24"/>
          <w:szCs w:val="24"/>
        </w:rPr>
        <w:t>Jonathan Dobbin</w:t>
      </w:r>
    </w:p>
    <w:p w:rsidR="00F93D6A" w:rsidRPr="00A47695" w:rsidRDefault="00F93D6A" w:rsidP="00F93D6A">
      <w:pPr>
        <w:rPr>
          <w:rFonts w:ascii="Arial" w:hAnsi="Arial" w:cs="Arial"/>
          <w:sz w:val="24"/>
          <w:szCs w:val="24"/>
        </w:rPr>
      </w:pPr>
      <w:r w:rsidRPr="00A47695">
        <w:rPr>
          <w:rFonts w:ascii="Arial" w:hAnsi="Arial" w:cs="Arial"/>
          <w:b/>
          <w:sz w:val="24"/>
          <w:szCs w:val="24"/>
        </w:rPr>
        <w:t>Chairman</w:t>
      </w:r>
    </w:p>
    <w:sectPr w:rsidR="00F93D6A" w:rsidRPr="00A47695" w:rsidSect="006C2699">
      <w:headerReference w:type="default" r:id="rId7"/>
      <w:footerReference w:type="even" r:id="rId8"/>
      <w:footerReference w:type="default" r:id="rId9"/>
      <w:pgSz w:w="11906" w:h="16838"/>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6D6" w:rsidRDefault="00B326D6">
      <w:r>
        <w:separator/>
      </w:r>
    </w:p>
  </w:endnote>
  <w:endnote w:type="continuationSeparator" w:id="0">
    <w:p w:rsidR="00B326D6" w:rsidRDefault="00B32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0A6" w:rsidRDefault="00B930A6" w:rsidP="00D05D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930A6" w:rsidRDefault="00B930A6" w:rsidP="00BC36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0A6" w:rsidRDefault="00B930A6" w:rsidP="00D05D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02BD">
      <w:rPr>
        <w:rStyle w:val="PageNumber"/>
        <w:noProof/>
      </w:rPr>
      <w:t>4</w:t>
    </w:r>
    <w:r>
      <w:rPr>
        <w:rStyle w:val="PageNumber"/>
      </w:rPr>
      <w:fldChar w:fldCharType="end"/>
    </w:r>
  </w:p>
  <w:p w:rsidR="00B930A6" w:rsidRDefault="006C2699" w:rsidP="00393D7B">
    <w:pPr>
      <w:pStyle w:val="Footer"/>
      <w:ind w:right="360"/>
      <w:jc w:val="center"/>
    </w:pPr>
    <w:r>
      <w:rPr>
        <w:noProof/>
      </w:rPr>
      <w:drawing>
        <wp:inline distT="0" distB="0" distL="0" distR="0">
          <wp:extent cx="1000125" cy="419100"/>
          <wp:effectExtent l="19050" t="0" r="9525" b="0"/>
          <wp:docPr id="16" name="Picture 16" descr="the fundraising standards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e fundraising standards board"/>
                  <pic:cNvPicPr>
                    <a:picLocks noChangeAspect="1" noChangeArrowheads="1"/>
                  </pic:cNvPicPr>
                </pic:nvPicPr>
                <pic:blipFill>
                  <a:blip r:embed="rId1"/>
                  <a:srcRect/>
                  <a:stretch>
                    <a:fillRect/>
                  </a:stretch>
                </pic:blipFill>
                <pic:spPr bwMode="auto">
                  <a:xfrm>
                    <a:off x="0" y="0"/>
                    <a:ext cx="1000125" cy="419100"/>
                  </a:xfrm>
                  <a:prstGeom prst="rect">
                    <a:avLst/>
                  </a:prstGeom>
                  <a:noFill/>
                  <a:ln w="9525">
                    <a:noFill/>
                    <a:miter lim="800000"/>
                    <a:headEnd/>
                    <a:tailEnd/>
                  </a:ln>
                </pic:spPr>
              </pic:pic>
            </a:graphicData>
          </a:graphic>
        </wp:inline>
      </w:drawing>
    </w:r>
  </w:p>
  <w:p w:rsidR="00B930A6" w:rsidRPr="00393D7B" w:rsidRDefault="00B930A6" w:rsidP="00393D7B">
    <w:pPr>
      <w:pStyle w:val="Heading4"/>
      <w:rPr>
        <w:sz w:val="16"/>
        <w:szCs w:val="16"/>
      </w:rPr>
    </w:pPr>
    <w:r w:rsidRPr="00393D7B">
      <w:rPr>
        <w:sz w:val="16"/>
        <w:szCs w:val="16"/>
      </w:rPr>
      <w:t>Our Fundraising Promise</w:t>
    </w:r>
    <w:r w:rsidRPr="00393D7B">
      <w:rPr>
        <w:sz w:val="16"/>
        <w:szCs w:val="16"/>
      </w:rPr>
      <w:tab/>
    </w:r>
    <w:r w:rsidRPr="00393D7B">
      <w:rPr>
        <w:sz w:val="16"/>
        <w:szCs w:val="16"/>
      </w:rPr>
      <w:tab/>
    </w:r>
    <w:r w:rsidRPr="00393D7B">
      <w:rPr>
        <w:sz w:val="16"/>
        <w:szCs w:val="16"/>
      </w:rPr>
      <w:tab/>
    </w:r>
    <w:r w:rsidRPr="00393D7B">
      <w:rPr>
        <w:sz w:val="16"/>
        <w:szCs w:val="16"/>
      </w:rPr>
      <w:tab/>
    </w:r>
    <w:r w:rsidRPr="00393D7B">
      <w:rPr>
        <w:sz w:val="16"/>
        <w:szCs w:val="16"/>
      </w:rPr>
      <w:tab/>
    </w:r>
  </w:p>
  <w:p w:rsidR="00B930A6" w:rsidRPr="00393D7B" w:rsidRDefault="00B930A6" w:rsidP="00393D7B">
    <w:pPr>
      <w:pStyle w:val="BodyTextIndent"/>
      <w:rPr>
        <w:sz w:val="16"/>
        <w:szCs w:val="16"/>
      </w:rPr>
    </w:pPr>
    <w:r w:rsidRPr="00393D7B">
      <w:rPr>
        <w:sz w:val="16"/>
        <w:szCs w:val="16"/>
      </w:rPr>
      <w:t xml:space="preserve">We are members of the Fundraising Standards Board (FRSB) self-regulatory scheme. The FRSB works to ensure that organisations raising money for charity from the public do so honestly and properly. As members of the scheme, we follow the </w:t>
    </w:r>
    <w:smartTag w:uri="urn:schemas-microsoft-com:office:smarttags" w:element="place">
      <w:smartTag w:uri="urn:schemas-microsoft-com:office:smarttags" w:element="PlaceType">
        <w:r w:rsidRPr="00393D7B">
          <w:rPr>
            <w:sz w:val="16"/>
            <w:szCs w:val="16"/>
          </w:rPr>
          <w:t>Institute</w:t>
        </w:r>
      </w:smartTag>
      <w:r w:rsidRPr="00393D7B">
        <w:rPr>
          <w:sz w:val="16"/>
          <w:szCs w:val="16"/>
        </w:rPr>
        <w:t xml:space="preserve"> of </w:t>
      </w:r>
      <w:smartTag w:uri="urn:schemas-microsoft-com:office:smarttags" w:element="PlaceName">
        <w:r w:rsidRPr="00393D7B">
          <w:rPr>
            <w:sz w:val="16"/>
            <w:szCs w:val="16"/>
          </w:rPr>
          <w:t>Fundraising</w:t>
        </w:r>
      </w:smartTag>
    </w:smartTag>
    <w:r w:rsidRPr="00393D7B">
      <w:rPr>
        <w:sz w:val="16"/>
        <w:szCs w:val="16"/>
      </w:rPr>
      <w:t xml:space="preserve">’s Code of Fundraising Practice and comply with the key principles embodied in the Code and in this Promise </w:t>
    </w:r>
  </w:p>
  <w:p w:rsidR="00B930A6" w:rsidRDefault="00B930A6" w:rsidP="00393D7B">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6D6" w:rsidRDefault="00B326D6">
      <w:r>
        <w:separator/>
      </w:r>
    </w:p>
  </w:footnote>
  <w:footnote w:type="continuationSeparator" w:id="0">
    <w:p w:rsidR="00B326D6" w:rsidRDefault="00B32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0A6" w:rsidRDefault="00B930A6">
    <w:pPr>
      <w:pStyle w:val="Header"/>
      <w:jc w:val="center"/>
      <w:rPr>
        <w:rFonts w:ascii="Arial" w:hAnsi="Arial" w:cs="Arial"/>
        <w:b/>
        <w:sz w:val="28"/>
      </w:rPr>
    </w:pPr>
    <w:r w:rsidRPr="008D13A8">
      <w:rPr>
        <w:rFonts w:ascii="Arial" w:hAnsi="Arial" w:cs="Arial"/>
        <w:b/>
        <w:sz w:val="28"/>
      </w:rPr>
      <w:t>Kindfund</w:t>
    </w:r>
  </w:p>
  <w:p w:rsidR="00B930A6" w:rsidRPr="00E17E95" w:rsidRDefault="006C2699">
    <w:pPr>
      <w:pStyle w:val="Header"/>
      <w:jc w:val="center"/>
      <w:rPr>
        <w:rFonts w:ascii="Arial" w:hAnsi="Arial" w:cs="Arial"/>
        <w:b/>
        <w:sz w:val="28"/>
      </w:rPr>
    </w:pPr>
    <w:r>
      <w:rPr>
        <w:rFonts w:ascii="Arial" w:hAnsi="Arial" w:cs="Arial"/>
        <w:b/>
        <w:noProof/>
        <w:sz w:val="28"/>
      </w:rPr>
      <w:drawing>
        <wp:inline distT="0" distB="0" distL="0" distR="0">
          <wp:extent cx="2371725" cy="333375"/>
          <wp:effectExtent l="19050" t="0" r="9525" b="0"/>
          <wp:docPr id="15" name="Picture 15" descr="banner al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anner alone"/>
                  <pic:cNvPicPr>
                    <a:picLocks noChangeAspect="1" noChangeArrowheads="1"/>
                  </pic:cNvPicPr>
                </pic:nvPicPr>
                <pic:blipFill>
                  <a:blip r:embed="rId1"/>
                  <a:srcRect/>
                  <a:stretch>
                    <a:fillRect/>
                  </a:stretch>
                </pic:blipFill>
                <pic:spPr bwMode="auto">
                  <a:xfrm>
                    <a:off x="0" y="0"/>
                    <a:ext cx="2371725" cy="333375"/>
                  </a:xfrm>
                  <a:prstGeom prst="rect">
                    <a:avLst/>
                  </a:prstGeom>
                  <a:noFill/>
                  <a:ln w="9525">
                    <a:noFill/>
                    <a:miter lim="800000"/>
                    <a:headEnd/>
                    <a:tailEnd/>
                  </a:ln>
                </pic:spPr>
              </pic:pic>
            </a:graphicData>
          </a:graphic>
        </wp:inline>
      </w:drawing>
    </w:r>
  </w:p>
  <w:p w:rsidR="00B930A6" w:rsidRPr="00186349" w:rsidRDefault="00A96AAF">
    <w:pPr>
      <w:pStyle w:val="Header"/>
      <w:jc w:val="center"/>
      <w:rPr>
        <w:rFonts w:ascii="Arial" w:hAnsi="Arial" w:cs="Arial"/>
        <w:i/>
        <w:sz w:val="16"/>
        <w:szCs w:val="16"/>
      </w:rPr>
    </w:pPr>
    <w:r w:rsidRPr="00A96AAF">
      <w:rPr>
        <w:rFonts w:ascii="Verdana" w:hAnsi="Verdana"/>
        <w:i/>
        <w:sz w:val="16"/>
        <w:szCs w:val="16"/>
      </w:rPr>
      <w:t xml:space="preserve">Registered with The Charity Commission for </w:t>
    </w:r>
    <w:smartTag w:uri="urn:schemas-microsoft-com:office:smarttags" w:element="country-region">
      <w:r w:rsidRPr="00A96AAF">
        <w:rPr>
          <w:rFonts w:ascii="Verdana" w:hAnsi="Verdana"/>
          <w:i/>
          <w:sz w:val="16"/>
          <w:szCs w:val="16"/>
        </w:rPr>
        <w:t>Northern Ireland</w:t>
      </w:r>
    </w:smartTag>
    <w:r w:rsidRPr="00A96AAF">
      <w:rPr>
        <w:rFonts w:ascii="Verdana" w:hAnsi="Verdana"/>
        <w:sz w:val="16"/>
        <w:szCs w:val="16"/>
      </w:rPr>
      <w:t xml:space="preserve"> </w:t>
    </w:r>
    <w:r w:rsidRPr="00A96AAF">
      <w:rPr>
        <w:rFonts w:ascii="Verdana" w:hAnsi="Verdana"/>
        <w:i/>
        <w:sz w:val="16"/>
        <w:szCs w:val="16"/>
      </w:rPr>
      <w:t>NIC100121</w:t>
    </w:r>
    <w:r w:rsidR="00B930A6" w:rsidRPr="00186349">
      <w:rPr>
        <w:rFonts w:ascii="Arial" w:hAnsi="Arial" w:cs="Arial"/>
        <w:i/>
        <w:sz w:val="16"/>
        <w:szCs w:val="16"/>
      </w:rPr>
      <w:t xml:space="preserve"> and in </w:t>
    </w:r>
    <w:smartTag w:uri="urn:schemas-microsoft-com:office:smarttags" w:element="place">
      <w:smartTag w:uri="urn:schemas-microsoft-com:office:smarttags" w:element="country-region">
        <w:smartTag w:uri="urn:schemas-microsoft-com:office:smarttags" w:element="PersonName">
          <w:r w:rsidR="00B930A6" w:rsidRPr="00186349">
            <w:rPr>
              <w:rFonts w:ascii="Arial" w:hAnsi="Arial" w:cs="Arial"/>
              <w:i/>
              <w:sz w:val="16"/>
              <w:szCs w:val="16"/>
            </w:rPr>
            <w:t>Ken</w:t>
          </w:r>
        </w:smartTag>
        <w:r w:rsidR="00B930A6" w:rsidRPr="00186349">
          <w:rPr>
            <w:rFonts w:ascii="Arial" w:hAnsi="Arial" w:cs="Arial"/>
            <w:i/>
            <w:sz w:val="16"/>
            <w:szCs w:val="16"/>
          </w:rPr>
          <w:t>ya</w:t>
        </w:r>
      </w:smartTag>
    </w:smartTag>
    <w:r w:rsidR="00B930A6" w:rsidRPr="00186349">
      <w:rPr>
        <w:rFonts w:ascii="Arial" w:hAnsi="Arial" w:cs="Arial"/>
        <w:i/>
        <w:sz w:val="16"/>
        <w:szCs w:val="16"/>
      </w:rPr>
      <w:t xml:space="preserve"> </w:t>
    </w:r>
    <w:r w:rsidR="00332A95">
      <w:rPr>
        <w:rFonts w:ascii="Arial" w:hAnsi="Arial" w:cs="Arial"/>
        <w:i/>
        <w:sz w:val="16"/>
        <w:szCs w:val="16"/>
      </w:rPr>
      <w:t>Society</w:t>
    </w:r>
    <w:r w:rsidR="00B930A6" w:rsidRPr="00186349">
      <w:rPr>
        <w:rFonts w:ascii="Arial" w:hAnsi="Arial" w:cs="Arial"/>
        <w:i/>
        <w:sz w:val="16"/>
        <w:szCs w:val="16"/>
      </w:rPr>
      <w:t xml:space="preserve"> No.26316) </w:t>
    </w:r>
  </w:p>
  <w:p w:rsidR="00E04C46" w:rsidRDefault="00B930A6">
    <w:pPr>
      <w:pStyle w:val="Header"/>
      <w:rPr>
        <w:rFonts w:ascii="Arial" w:hAnsi="Arial" w:cs="Arial"/>
        <w:sz w:val="16"/>
        <w:szCs w:val="16"/>
      </w:rPr>
    </w:pPr>
    <w:r w:rsidRPr="00186349">
      <w:rPr>
        <w:rFonts w:ascii="Arial" w:hAnsi="Arial" w:cs="Arial"/>
        <w:sz w:val="16"/>
        <w:szCs w:val="16"/>
      </w:rPr>
      <w:t>Jeremiah 9:24 I am the Lord who exercises kindness</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sidRPr="00186349">
      <w:rPr>
        <w:rFonts w:ascii="Arial" w:hAnsi="Arial" w:cs="Arial"/>
        <w:sz w:val="16"/>
        <w:szCs w:val="16"/>
      </w:rPr>
      <w:t>Ephesians 4:32 Be kind to one another</w:t>
    </w:r>
  </w:p>
  <w:p w:rsidR="00B930A6" w:rsidRPr="00186349" w:rsidRDefault="00E04C46" w:rsidP="00E04C46">
    <w:pPr>
      <w:pStyle w:val="Header"/>
      <w:rPr>
        <w:sz w:val="16"/>
        <w:szCs w:val="16"/>
      </w:rPr>
    </w:pPr>
    <w:r>
      <w:rPr>
        <w:rFonts w:ascii="Arial" w:hAnsi="Arial" w:cs="Arial"/>
        <w:sz w:val="16"/>
        <w:szCs w:val="16"/>
      </w:rPr>
      <w:t xml:space="preserve">                         email:</w:t>
    </w:r>
    <w:r w:rsidR="00A96AAF">
      <w:rPr>
        <w:rFonts w:ascii="Arial" w:hAnsi="Arial" w:cs="Arial"/>
        <w:sz w:val="16"/>
        <w:szCs w:val="16"/>
      </w:rPr>
      <w:t xml:space="preserve"> </w:t>
    </w:r>
    <w:r>
      <w:rPr>
        <w:rFonts w:ascii="Arial" w:hAnsi="Arial" w:cs="Arial"/>
        <w:sz w:val="16"/>
        <w:szCs w:val="16"/>
      </w:rPr>
      <w:t xml:space="preserve">ken@kindfund.com </w:t>
    </w:r>
    <w:r>
      <w:rPr>
        <w:rFonts w:ascii="Arial" w:hAnsi="Arial" w:cs="Arial"/>
        <w:sz w:val="16"/>
        <w:szCs w:val="16"/>
      </w:rPr>
      <w:tab/>
      <w:t xml:space="preserve">         </w:t>
    </w:r>
    <w:r w:rsidR="0066168C">
      <w:rPr>
        <w:rFonts w:ascii="Arial" w:hAnsi="Arial" w:cs="Arial"/>
        <w:sz w:val="16"/>
        <w:szCs w:val="16"/>
      </w:rPr>
      <w:t xml:space="preserve">             Tel: +254(0)</w:t>
    </w:r>
    <w:r>
      <w:rPr>
        <w:rFonts w:ascii="Arial" w:hAnsi="Arial" w:cs="Arial"/>
        <w:sz w:val="16"/>
        <w:szCs w:val="16"/>
      </w:rPr>
      <w:t>723944534</w:t>
    </w:r>
    <w:r w:rsidR="0066168C">
      <w:rPr>
        <w:rFonts w:ascii="Arial" w:hAnsi="Arial" w:cs="Arial"/>
        <w:sz w:val="16"/>
        <w:szCs w:val="16"/>
      </w:rPr>
      <w:t xml:space="preserve"> or +44(0)7802894380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B0AFD"/>
    <w:multiLevelType w:val="hybridMultilevel"/>
    <w:tmpl w:val="7F881692"/>
    <w:lvl w:ilvl="0" w:tplc="99B2ADF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323CD"/>
    <w:multiLevelType w:val="hybridMultilevel"/>
    <w:tmpl w:val="3B605C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0C628A5"/>
    <w:multiLevelType w:val="hybridMultilevel"/>
    <w:tmpl w:val="184C7B2A"/>
    <w:lvl w:ilvl="0" w:tplc="C8561D2A">
      <w:numFmt w:val="bullet"/>
      <w:lvlText w:val=""/>
      <w:lvlJc w:val="left"/>
      <w:pPr>
        <w:tabs>
          <w:tab w:val="num" w:pos="1080"/>
        </w:tabs>
        <w:ind w:left="108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AD3EC6"/>
    <w:multiLevelType w:val="hybridMultilevel"/>
    <w:tmpl w:val="D52463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9100D8E"/>
    <w:multiLevelType w:val="hybridMultilevel"/>
    <w:tmpl w:val="CA500FBC"/>
    <w:lvl w:ilvl="0" w:tplc="5FD6000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B1665C"/>
    <w:multiLevelType w:val="hybridMultilevel"/>
    <w:tmpl w:val="9272BA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5D16196"/>
    <w:multiLevelType w:val="hybridMultilevel"/>
    <w:tmpl w:val="8A94E1B0"/>
    <w:lvl w:ilvl="0" w:tplc="63AC2F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503C71"/>
    <w:multiLevelType w:val="hybridMultilevel"/>
    <w:tmpl w:val="11BCB16C"/>
    <w:lvl w:ilvl="0" w:tplc="D0F4B31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4C68077B"/>
    <w:multiLevelType w:val="hybridMultilevel"/>
    <w:tmpl w:val="5F280910"/>
    <w:lvl w:ilvl="0" w:tplc="C8561D2A">
      <w:numFmt w:val="bullet"/>
      <w:lvlText w:val=""/>
      <w:lvlJc w:val="left"/>
      <w:pPr>
        <w:tabs>
          <w:tab w:val="num" w:pos="1080"/>
        </w:tabs>
        <w:ind w:left="108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F10646"/>
    <w:multiLevelType w:val="hybridMultilevel"/>
    <w:tmpl w:val="6840DE0E"/>
    <w:lvl w:ilvl="0" w:tplc="FAF67C3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92051F"/>
    <w:multiLevelType w:val="hybridMultilevel"/>
    <w:tmpl w:val="12165A0A"/>
    <w:lvl w:ilvl="0" w:tplc="83060FE4">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4E9712A"/>
    <w:multiLevelType w:val="hybridMultilevel"/>
    <w:tmpl w:val="2AB832E6"/>
    <w:lvl w:ilvl="0" w:tplc="C8561D2A">
      <w:numFmt w:val="bullet"/>
      <w:lvlText w:val=""/>
      <w:lvlJc w:val="left"/>
      <w:pPr>
        <w:tabs>
          <w:tab w:val="num" w:pos="360"/>
        </w:tabs>
        <w:ind w:left="360" w:hanging="360"/>
      </w:pPr>
      <w:rPr>
        <w:rFonts w:ascii="Symbol" w:eastAsia="Times New Roman" w:hAnsi="Symbol" w:cs="Times New Roman"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78355A27"/>
    <w:multiLevelType w:val="hybridMultilevel"/>
    <w:tmpl w:val="A3BC0D28"/>
    <w:lvl w:ilvl="0" w:tplc="0809000F">
      <w:start w:val="1"/>
      <w:numFmt w:val="decimal"/>
      <w:lvlText w:val="%1."/>
      <w:lvlJc w:val="left"/>
      <w:pPr>
        <w:tabs>
          <w:tab w:val="num" w:pos="5760"/>
        </w:tabs>
        <w:ind w:left="5760" w:hanging="360"/>
      </w:pPr>
    </w:lvl>
    <w:lvl w:ilvl="1" w:tplc="08090019" w:tentative="1">
      <w:start w:val="1"/>
      <w:numFmt w:val="lowerLetter"/>
      <w:lvlText w:val="%2."/>
      <w:lvlJc w:val="left"/>
      <w:pPr>
        <w:tabs>
          <w:tab w:val="num" w:pos="6480"/>
        </w:tabs>
        <w:ind w:left="6480" w:hanging="360"/>
      </w:pPr>
    </w:lvl>
    <w:lvl w:ilvl="2" w:tplc="0809001B" w:tentative="1">
      <w:start w:val="1"/>
      <w:numFmt w:val="lowerRoman"/>
      <w:lvlText w:val="%3."/>
      <w:lvlJc w:val="right"/>
      <w:pPr>
        <w:tabs>
          <w:tab w:val="num" w:pos="7200"/>
        </w:tabs>
        <w:ind w:left="7200" w:hanging="180"/>
      </w:pPr>
    </w:lvl>
    <w:lvl w:ilvl="3" w:tplc="0809000F" w:tentative="1">
      <w:start w:val="1"/>
      <w:numFmt w:val="decimal"/>
      <w:lvlText w:val="%4."/>
      <w:lvlJc w:val="left"/>
      <w:pPr>
        <w:tabs>
          <w:tab w:val="num" w:pos="7920"/>
        </w:tabs>
        <w:ind w:left="7920" w:hanging="360"/>
      </w:pPr>
    </w:lvl>
    <w:lvl w:ilvl="4" w:tplc="08090019" w:tentative="1">
      <w:start w:val="1"/>
      <w:numFmt w:val="lowerLetter"/>
      <w:lvlText w:val="%5."/>
      <w:lvlJc w:val="left"/>
      <w:pPr>
        <w:tabs>
          <w:tab w:val="num" w:pos="8640"/>
        </w:tabs>
        <w:ind w:left="8640" w:hanging="360"/>
      </w:pPr>
    </w:lvl>
    <w:lvl w:ilvl="5" w:tplc="0809001B" w:tentative="1">
      <w:start w:val="1"/>
      <w:numFmt w:val="lowerRoman"/>
      <w:lvlText w:val="%6."/>
      <w:lvlJc w:val="right"/>
      <w:pPr>
        <w:tabs>
          <w:tab w:val="num" w:pos="9360"/>
        </w:tabs>
        <w:ind w:left="9360" w:hanging="180"/>
      </w:pPr>
    </w:lvl>
    <w:lvl w:ilvl="6" w:tplc="0809000F" w:tentative="1">
      <w:start w:val="1"/>
      <w:numFmt w:val="decimal"/>
      <w:lvlText w:val="%7."/>
      <w:lvlJc w:val="left"/>
      <w:pPr>
        <w:tabs>
          <w:tab w:val="num" w:pos="10080"/>
        </w:tabs>
        <w:ind w:left="10080" w:hanging="360"/>
      </w:pPr>
    </w:lvl>
    <w:lvl w:ilvl="7" w:tplc="08090019" w:tentative="1">
      <w:start w:val="1"/>
      <w:numFmt w:val="lowerLetter"/>
      <w:lvlText w:val="%8."/>
      <w:lvlJc w:val="left"/>
      <w:pPr>
        <w:tabs>
          <w:tab w:val="num" w:pos="10800"/>
        </w:tabs>
        <w:ind w:left="10800" w:hanging="360"/>
      </w:pPr>
    </w:lvl>
    <w:lvl w:ilvl="8" w:tplc="0809001B" w:tentative="1">
      <w:start w:val="1"/>
      <w:numFmt w:val="lowerRoman"/>
      <w:lvlText w:val="%9."/>
      <w:lvlJc w:val="right"/>
      <w:pPr>
        <w:tabs>
          <w:tab w:val="num" w:pos="11520"/>
        </w:tabs>
        <w:ind w:left="11520" w:hanging="180"/>
      </w:pPr>
    </w:lvl>
  </w:abstractNum>
  <w:abstractNum w:abstractNumId="13" w15:restartNumberingAfterBreak="0">
    <w:nsid w:val="7BE42268"/>
    <w:multiLevelType w:val="hybridMultilevel"/>
    <w:tmpl w:val="3BC2FD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7FC57215"/>
    <w:multiLevelType w:val="hybridMultilevel"/>
    <w:tmpl w:val="1350304C"/>
    <w:lvl w:ilvl="0" w:tplc="C8561D2A">
      <w:numFmt w:val="bullet"/>
      <w:lvlText w:val=""/>
      <w:lvlJc w:val="left"/>
      <w:pPr>
        <w:tabs>
          <w:tab w:val="num" w:pos="1080"/>
        </w:tabs>
        <w:ind w:left="1080" w:hanging="360"/>
      </w:pPr>
      <w:rPr>
        <w:rFonts w:ascii="Symbol" w:eastAsia="Times New Roman" w:hAnsi="Symbol"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7"/>
  </w:num>
  <w:num w:numId="3">
    <w:abstractNumId w:val="14"/>
  </w:num>
  <w:num w:numId="4">
    <w:abstractNumId w:val="12"/>
  </w:num>
  <w:num w:numId="5">
    <w:abstractNumId w:val="13"/>
  </w:num>
  <w:num w:numId="6">
    <w:abstractNumId w:val="8"/>
  </w:num>
  <w:num w:numId="7">
    <w:abstractNumId w:val="11"/>
  </w:num>
  <w:num w:numId="8">
    <w:abstractNumId w:val="2"/>
  </w:num>
  <w:num w:numId="9">
    <w:abstractNumId w:val="3"/>
  </w:num>
  <w:num w:numId="10">
    <w:abstractNumId w:val="6"/>
  </w:num>
  <w:num w:numId="11">
    <w:abstractNumId w:val="1"/>
  </w:num>
  <w:num w:numId="12">
    <w:abstractNumId w:val="5"/>
  </w:num>
  <w:num w:numId="13">
    <w:abstractNumId w:val="9"/>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782"/>
    <w:rsid w:val="000252D0"/>
    <w:rsid w:val="00032297"/>
    <w:rsid w:val="00041DC2"/>
    <w:rsid w:val="00042750"/>
    <w:rsid w:val="000463EA"/>
    <w:rsid w:val="00064C3E"/>
    <w:rsid w:val="00071F52"/>
    <w:rsid w:val="000768A3"/>
    <w:rsid w:val="0008067C"/>
    <w:rsid w:val="00086069"/>
    <w:rsid w:val="000A4FBD"/>
    <w:rsid w:val="000B7299"/>
    <w:rsid w:val="000D02BD"/>
    <w:rsid w:val="000E0058"/>
    <w:rsid w:val="000E64BB"/>
    <w:rsid w:val="000E6CDB"/>
    <w:rsid w:val="001048EA"/>
    <w:rsid w:val="001118B0"/>
    <w:rsid w:val="001201AE"/>
    <w:rsid w:val="00125F55"/>
    <w:rsid w:val="0013367E"/>
    <w:rsid w:val="00150555"/>
    <w:rsid w:val="00155B76"/>
    <w:rsid w:val="00161ECE"/>
    <w:rsid w:val="00180413"/>
    <w:rsid w:val="00183D3E"/>
    <w:rsid w:val="00186349"/>
    <w:rsid w:val="00187960"/>
    <w:rsid w:val="00196B54"/>
    <w:rsid w:val="001A784D"/>
    <w:rsid w:val="001C0CBE"/>
    <w:rsid w:val="001C15E4"/>
    <w:rsid w:val="0020126F"/>
    <w:rsid w:val="002273D4"/>
    <w:rsid w:val="00250D54"/>
    <w:rsid w:val="00252632"/>
    <w:rsid w:val="00255C08"/>
    <w:rsid w:val="00262F43"/>
    <w:rsid w:val="00266C3F"/>
    <w:rsid w:val="00275843"/>
    <w:rsid w:val="0028601C"/>
    <w:rsid w:val="00291879"/>
    <w:rsid w:val="002A0B9F"/>
    <w:rsid w:val="002A2013"/>
    <w:rsid w:val="002C7D22"/>
    <w:rsid w:val="002D4D4D"/>
    <w:rsid w:val="002F1739"/>
    <w:rsid w:val="003009FC"/>
    <w:rsid w:val="00305EE3"/>
    <w:rsid w:val="003137C7"/>
    <w:rsid w:val="00313C03"/>
    <w:rsid w:val="00314AD9"/>
    <w:rsid w:val="00332A95"/>
    <w:rsid w:val="0033653B"/>
    <w:rsid w:val="00350A6F"/>
    <w:rsid w:val="003514DE"/>
    <w:rsid w:val="003655FF"/>
    <w:rsid w:val="0037081B"/>
    <w:rsid w:val="00370DBB"/>
    <w:rsid w:val="00393D7B"/>
    <w:rsid w:val="00394BCD"/>
    <w:rsid w:val="003C6B67"/>
    <w:rsid w:val="003E018B"/>
    <w:rsid w:val="003F4460"/>
    <w:rsid w:val="00412A0D"/>
    <w:rsid w:val="00414040"/>
    <w:rsid w:val="0042687D"/>
    <w:rsid w:val="0042799F"/>
    <w:rsid w:val="00453E43"/>
    <w:rsid w:val="00463E1B"/>
    <w:rsid w:val="00471C2E"/>
    <w:rsid w:val="00476768"/>
    <w:rsid w:val="0048168D"/>
    <w:rsid w:val="00482217"/>
    <w:rsid w:val="004A01BB"/>
    <w:rsid w:val="004A4E6F"/>
    <w:rsid w:val="004D2F12"/>
    <w:rsid w:val="004D4020"/>
    <w:rsid w:val="004E1103"/>
    <w:rsid w:val="00516085"/>
    <w:rsid w:val="00521D48"/>
    <w:rsid w:val="00526B97"/>
    <w:rsid w:val="00542881"/>
    <w:rsid w:val="00555F0F"/>
    <w:rsid w:val="00580F6C"/>
    <w:rsid w:val="005821E3"/>
    <w:rsid w:val="00582905"/>
    <w:rsid w:val="00590DF2"/>
    <w:rsid w:val="00596FCF"/>
    <w:rsid w:val="005A2775"/>
    <w:rsid w:val="005A3D55"/>
    <w:rsid w:val="005A62D3"/>
    <w:rsid w:val="005B20C6"/>
    <w:rsid w:val="005B43B7"/>
    <w:rsid w:val="005B5D34"/>
    <w:rsid w:val="005D2FB5"/>
    <w:rsid w:val="005E4CD5"/>
    <w:rsid w:val="005F2CD7"/>
    <w:rsid w:val="005F4225"/>
    <w:rsid w:val="00600D09"/>
    <w:rsid w:val="0060217B"/>
    <w:rsid w:val="006147F0"/>
    <w:rsid w:val="00616B20"/>
    <w:rsid w:val="00622460"/>
    <w:rsid w:val="00630E35"/>
    <w:rsid w:val="00640743"/>
    <w:rsid w:val="00644832"/>
    <w:rsid w:val="0065540B"/>
    <w:rsid w:val="006556C4"/>
    <w:rsid w:val="0066168C"/>
    <w:rsid w:val="00677C1B"/>
    <w:rsid w:val="006838C3"/>
    <w:rsid w:val="0069729F"/>
    <w:rsid w:val="006A2F0A"/>
    <w:rsid w:val="006B2EB6"/>
    <w:rsid w:val="006C2699"/>
    <w:rsid w:val="006D093E"/>
    <w:rsid w:val="006E2F8A"/>
    <w:rsid w:val="00705D45"/>
    <w:rsid w:val="007509F5"/>
    <w:rsid w:val="0075158D"/>
    <w:rsid w:val="0076242D"/>
    <w:rsid w:val="00775EA1"/>
    <w:rsid w:val="00794600"/>
    <w:rsid w:val="00794F97"/>
    <w:rsid w:val="00795BEA"/>
    <w:rsid w:val="007970F9"/>
    <w:rsid w:val="007A177B"/>
    <w:rsid w:val="007A2782"/>
    <w:rsid w:val="007B5863"/>
    <w:rsid w:val="007D7A24"/>
    <w:rsid w:val="007E2C57"/>
    <w:rsid w:val="007E5A53"/>
    <w:rsid w:val="007F3ADE"/>
    <w:rsid w:val="00805636"/>
    <w:rsid w:val="0081145A"/>
    <w:rsid w:val="00811AEE"/>
    <w:rsid w:val="00827ECD"/>
    <w:rsid w:val="00831821"/>
    <w:rsid w:val="00831D62"/>
    <w:rsid w:val="0086295B"/>
    <w:rsid w:val="008A45A3"/>
    <w:rsid w:val="008B1788"/>
    <w:rsid w:val="008B1CF7"/>
    <w:rsid w:val="008B592C"/>
    <w:rsid w:val="008D13A8"/>
    <w:rsid w:val="008E1C64"/>
    <w:rsid w:val="008F0132"/>
    <w:rsid w:val="008F543D"/>
    <w:rsid w:val="0091227E"/>
    <w:rsid w:val="00913E14"/>
    <w:rsid w:val="009300A1"/>
    <w:rsid w:val="009422B7"/>
    <w:rsid w:val="00944C74"/>
    <w:rsid w:val="00945376"/>
    <w:rsid w:val="0095233C"/>
    <w:rsid w:val="00966873"/>
    <w:rsid w:val="00975250"/>
    <w:rsid w:val="00976F63"/>
    <w:rsid w:val="00994C92"/>
    <w:rsid w:val="009A73D6"/>
    <w:rsid w:val="009B3CE3"/>
    <w:rsid w:val="009B68CB"/>
    <w:rsid w:val="009C3F34"/>
    <w:rsid w:val="009C55DB"/>
    <w:rsid w:val="009E0365"/>
    <w:rsid w:val="009E099C"/>
    <w:rsid w:val="009E2FA2"/>
    <w:rsid w:val="009F6E18"/>
    <w:rsid w:val="00A06BC0"/>
    <w:rsid w:val="00A112A7"/>
    <w:rsid w:val="00A16F14"/>
    <w:rsid w:val="00A266D1"/>
    <w:rsid w:val="00A37AD5"/>
    <w:rsid w:val="00A47695"/>
    <w:rsid w:val="00A5544D"/>
    <w:rsid w:val="00A65935"/>
    <w:rsid w:val="00A72BE1"/>
    <w:rsid w:val="00A804EC"/>
    <w:rsid w:val="00A96AAF"/>
    <w:rsid w:val="00A97529"/>
    <w:rsid w:val="00AB6851"/>
    <w:rsid w:val="00AB76B5"/>
    <w:rsid w:val="00AE6460"/>
    <w:rsid w:val="00B00FC8"/>
    <w:rsid w:val="00B22FBB"/>
    <w:rsid w:val="00B326D6"/>
    <w:rsid w:val="00B37CF6"/>
    <w:rsid w:val="00B46FD6"/>
    <w:rsid w:val="00B613E2"/>
    <w:rsid w:val="00B627BA"/>
    <w:rsid w:val="00B7125A"/>
    <w:rsid w:val="00B7787A"/>
    <w:rsid w:val="00B930A6"/>
    <w:rsid w:val="00BA3DEF"/>
    <w:rsid w:val="00BB3A16"/>
    <w:rsid w:val="00BB5A19"/>
    <w:rsid w:val="00BC014A"/>
    <w:rsid w:val="00BC3685"/>
    <w:rsid w:val="00BC6270"/>
    <w:rsid w:val="00BC6AA8"/>
    <w:rsid w:val="00BD0245"/>
    <w:rsid w:val="00BD16A6"/>
    <w:rsid w:val="00BD4069"/>
    <w:rsid w:val="00BD72C9"/>
    <w:rsid w:val="00BE074A"/>
    <w:rsid w:val="00BE437A"/>
    <w:rsid w:val="00BF3FB7"/>
    <w:rsid w:val="00BF7257"/>
    <w:rsid w:val="00C006AD"/>
    <w:rsid w:val="00C009C9"/>
    <w:rsid w:val="00C01E84"/>
    <w:rsid w:val="00C125B4"/>
    <w:rsid w:val="00C23F09"/>
    <w:rsid w:val="00C32A62"/>
    <w:rsid w:val="00C43BED"/>
    <w:rsid w:val="00C62149"/>
    <w:rsid w:val="00C64940"/>
    <w:rsid w:val="00C67441"/>
    <w:rsid w:val="00C70DAE"/>
    <w:rsid w:val="00C74330"/>
    <w:rsid w:val="00C74F4F"/>
    <w:rsid w:val="00C811A5"/>
    <w:rsid w:val="00C96754"/>
    <w:rsid w:val="00CA28CA"/>
    <w:rsid w:val="00CA5FEA"/>
    <w:rsid w:val="00CE1A77"/>
    <w:rsid w:val="00CE3972"/>
    <w:rsid w:val="00CF274A"/>
    <w:rsid w:val="00CF494B"/>
    <w:rsid w:val="00CF568E"/>
    <w:rsid w:val="00CF7D2C"/>
    <w:rsid w:val="00D00D11"/>
    <w:rsid w:val="00D05D1C"/>
    <w:rsid w:val="00D11E73"/>
    <w:rsid w:val="00D20778"/>
    <w:rsid w:val="00D22605"/>
    <w:rsid w:val="00D31F8B"/>
    <w:rsid w:val="00D329F3"/>
    <w:rsid w:val="00D32C9D"/>
    <w:rsid w:val="00D42AB6"/>
    <w:rsid w:val="00D51DDF"/>
    <w:rsid w:val="00D63379"/>
    <w:rsid w:val="00D966BB"/>
    <w:rsid w:val="00DB192E"/>
    <w:rsid w:val="00DF5A2C"/>
    <w:rsid w:val="00E04C46"/>
    <w:rsid w:val="00E1066B"/>
    <w:rsid w:val="00E17E95"/>
    <w:rsid w:val="00E34EF4"/>
    <w:rsid w:val="00E47914"/>
    <w:rsid w:val="00E65384"/>
    <w:rsid w:val="00E6704B"/>
    <w:rsid w:val="00E67B87"/>
    <w:rsid w:val="00EB4AB3"/>
    <w:rsid w:val="00EE1707"/>
    <w:rsid w:val="00EF0FF5"/>
    <w:rsid w:val="00EF171F"/>
    <w:rsid w:val="00EF3F94"/>
    <w:rsid w:val="00F02F57"/>
    <w:rsid w:val="00F03AF3"/>
    <w:rsid w:val="00F04B25"/>
    <w:rsid w:val="00F0724F"/>
    <w:rsid w:val="00F1201A"/>
    <w:rsid w:val="00F1507B"/>
    <w:rsid w:val="00F248D2"/>
    <w:rsid w:val="00F37C78"/>
    <w:rsid w:val="00F443CA"/>
    <w:rsid w:val="00F66307"/>
    <w:rsid w:val="00F70FA0"/>
    <w:rsid w:val="00F742C1"/>
    <w:rsid w:val="00F7617B"/>
    <w:rsid w:val="00F91930"/>
    <w:rsid w:val="00F92BD3"/>
    <w:rsid w:val="00F93D6A"/>
    <w:rsid w:val="00F9716C"/>
    <w:rsid w:val="00FA19B9"/>
    <w:rsid w:val="00FB676A"/>
    <w:rsid w:val="00FB7736"/>
    <w:rsid w:val="00FB7745"/>
    <w:rsid w:val="00FD3141"/>
    <w:rsid w:val="00FE6C17"/>
    <w:rsid w:val="00FF00A4"/>
    <w:rsid w:val="00FF2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ersonName"/>
  <w:smartTagType w:namespaceuri="urn:schemas-microsoft-com:office:smarttags" w:name="country-region"/>
  <w:shapeDefaults>
    <o:shapedefaults v:ext="edit" spidmax="1026"/>
    <o:shapelayout v:ext="edit">
      <o:idmap v:ext="edit" data="1"/>
    </o:shapelayout>
  </w:shapeDefaults>
  <w:decimalSymbol w:val="."/>
  <w:listSeparator w:val=","/>
  <w14:docId w14:val="4E198FF2"/>
  <w15:docId w15:val="{71BAEF8B-6244-44F2-B170-F46465399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4">
    <w:name w:val="heading 4"/>
    <w:basedOn w:val="Normal"/>
    <w:next w:val="Normal"/>
    <w:qFormat/>
    <w:rsid w:val="00393D7B"/>
    <w:pPr>
      <w:keepNext/>
      <w:ind w:left="360"/>
      <w:outlineLvl w:val="3"/>
    </w:pPr>
    <w:rPr>
      <w:rFonts w:ascii="Arial" w:hAnsi="Arial" w:cs="Arial"/>
      <w:b/>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305EE3"/>
    <w:rPr>
      <w:rFonts w:ascii="Tahoma" w:hAnsi="Tahoma" w:cs="Tahoma"/>
      <w:sz w:val="16"/>
      <w:szCs w:val="16"/>
    </w:rPr>
  </w:style>
  <w:style w:type="character" w:styleId="Hyperlink">
    <w:name w:val="Hyperlink"/>
    <w:rsid w:val="005B20C6"/>
    <w:rPr>
      <w:color w:val="0000FF"/>
      <w:u w:val="single"/>
    </w:rPr>
  </w:style>
  <w:style w:type="character" w:styleId="PageNumber">
    <w:name w:val="page number"/>
    <w:basedOn w:val="DefaultParagraphFont"/>
    <w:rsid w:val="00BC3685"/>
  </w:style>
  <w:style w:type="paragraph" w:styleId="ListParagraph">
    <w:name w:val="List Paragraph"/>
    <w:basedOn w:val="Normal"/>
    <w:uiPriority w:val="34"/>
    <w:qFormat/>
    <w:rsid w:val="00677C1B"/>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rsid w:val="00393D7B"/>
    <w:pPr>
      <w:ind w:left="360"/>
    </w:pPr>
    <w:rPr>
      <w:rFonts w:ascii="Arial" w:hAnsi="Arial" w:cs="Arial"/>
      <w:sz w:val="22"/>
      <w:szCs w:val="24"/>
      <w:lang w:eastAsia="en-US"/>
    </w:rPr>
  </w:style>
  <w:style w:type="paragraph" w:styleId="HTMLPreformatted">
    <w:name w:val="HTML Preformatted"/>
    <w:basedOn w:val="Normal"/>
    <w:link w:val="HTMLPreformattedChar"/>
    <w:uiPriority w:val="99"/>
    <w:unhideWhenUsed/>
    <w:rsid w:val="0011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1118B0"/>
    <w:rPr>
      <w:rFonts w:ascii="Courier New" w:hAnsi="Courier New" w:cs="Courier New"/>
    </w:rPr>
  </w:style>
  <w:style w:type="character" w:customStyle="1" w:styleId="text">
    <w:name w:val="text"/>
    <w:basedOn w:val="DefaultParagraphFont"/>
    <w:rsid w:val="00F03AF3"/>
  </w:style>
  <w:style w:type="character" w:customStyle="1" w:styleId="woj">
    <w:name w:val="woj"/>
    <w:basedOn w:val="DefaultParagraphFont"/>
    <w:rsid w:val="00F03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48110">
      <w:bodyDiv w:val="1"/>
      <w:marLeft w:val="0"/>
      <w:marRight w:val="0"/>
      <w:marTop w:val="0"/>
      <w:marBottom w:val="0"/>
      <w:divBdr>
        <w:top w:val="none" w:sz="0" w:space="0" w:color="auto"/>
        <w:left w:val="none" w:sz="0" w:space="0" w:color="auto"/>
        <w:bottom w:val="none" w:sz="0" w:space="0" w:color="auto"/>
        <w:right w:val="none" w:sz="0" w:space="0" w:color="auto"/>
      </w:divBdr>
    </w:div>
    <w:div w:id="717244320">
      <w:bodyDiv w:val="1"/>
      <w:marLeft w:val="0"/>
      <w:marRight w:val="0"/>
      <w:marTop w:val="0"/>
      <w:marBottom w:val="0"/>
      <w:divBdr>
        <w:top w:val="none" w:sz="0" w:space="0" w:color="auto"/>
        <w:left w:val="none" w:sz="0" w:space="0" w:color="auto"/>
        <w:bottom w:val="none" w:sz="0" w:space="0" w:color="auto"/>
        <w:right w:val="none" w:sz="0" w:space="0" w:color="auto"/>
      </w:divBdr>
      <w:divsChild>
        <w:div w:id="1991210100">
          <w:marLeft w:val="0"/>
          <w:marRight w:val="0"/>
          <w:marTop w:val="0"/>
          <w:marBottom w:val="0"/>
          <w:divBdr>
            <w:top w:val="none" w:sz="0" w:space="0" w:color="auto"/>
            <w:left w:val="none" w:sz="0" w:space="0" w:color="auto"/>
            <w:bottom w:val="none" w:sz="0" w:space="0" w:color="auto"/>
            <w:right w:val="none" w:sz="0" w:space="0" w:color="auto"/>
          </w:divBdr>
          <w:divsChild>
            <w:div w:id="609357805">
              <w:marLeft w:val="0"/>
              <w:marRight w:val="0"/>
              <w:marTop w:val="0"/>
              <w:marBottom w:val="0"/>
              <w:divBdr>
                <w:top w:val="none" w:sz="0" w:space="0" w:color="auto"/>
                <w:left w:val="none" w:sz="0" w:space="0" w:color="auto"/>
                <w:bottom w:val="none" w:sz="0" w:space="0" w:color="auto"/>
                <w:right w:val="none" w:sz="0" w:space="0" w:color="auto"/>
              </w:divBdr>
              <w:divsChild>
                <w:div w:id="541135734">
                  <w:marLeft w:val="0"/>
                  <w:marRight w:val="0"/>
                  <w:marTop w:val="0"/>
                  <w:marBottom w:val="0"/>
                  <w:divBdr>
                    <w:top w:val="none" w:sz="0" w:space="0" w:color="auto"/>
                    <w:left w:val="none" w:sz="0" w:space="0" w:color="auto"/>
                    <w:bottom w:val="none" w:sz="0" w:space="0" w:color="auto"/>
                    <w:right w:val="none" w:sz="0" w:space="0" w:color="auto"/>
                  </w:divBdr>
                  <w:divsChild>
                    <w:div w:id="424882190">
                      <w:marLeft w:val="0"/>
                      <w:marRight w:val="0"/>
                      <w:marTop w:val="0"/>
                      <w:marBottom w:val="0"/>
                      <w:divBdr>
                        <w:top w:val="none" w:sz="0" w:space="0" w:color="auto"/>
                        <w:left w:val="none" w:sz="0" w:space="0" w:color="auto"/>
                        <w:bottom w:val="none" w:sz="0" w:space="0" w:color="auto"/>
                        <w:right w:val="none" w:sz="0" w:space="0" w:color="auto"/>
                      </w:divBdr>
                      <w:divsChild>
                        <w:div w:id="1278870646">
                          <w:marLeft w:val="0"/>
                          <w:marRight w:val="0"/>
                          <w:marTop w:val="0"/>
                          <w:marBottom w:val="0"/>
                          <w:divBdr>
                            <w:top w:val="none" w:sz="0" w:space="0" w:color="auto"/>
                            <w:left w:val="none" w:sz="0" w:space="0" w:color="auto"/>
                            <w:bottom w:val="none" w:sz="0" w:space="0" w:color="auto"/>
                            <w:right w:val="none" w:sz="0" w:space="0" w:color="auto"/>
                          </w:divBdr>
                          <w:divsChild>
                            <w:div w:id="1527520687">
                              <w:marLeft w:val="0"/>
                              <w:marRight w:val="0"/>
                              <w:marTop w:val="0"/>
                              <w:marBottom w:val="0"/>
                              <w:divBdr>
                                <w:top w:val="none" w:sz="0" w:space="0" w:color="auto"/>
                                <w:left w:val="none" w:sz="0" w:space="0" w:color="auto"/>
                                <w:bottom w:val="none" w:sz="0" w:space="0" w:color="auto"/>
                                <w:right w:val="none" w:sz="0" w:space="0" w:color="auto"/>
                              </w:divBdr>
                              <w:divsChild>
                                <w:div w:id="1739208316">
                                  <w:marLeft w:val="0"/>
                                  <w:marRight w:val="0"/>
                                  <w:marTop w:val="0"/>
                                  <w:marBottom w:val="0"/>
                                  <w:divBdr>
                                    <w:top w:val="none" w:sz="0" w:space="0" w:color="auto"/>
                                    <w:left w:val="none" w:sz="0" w:space="0" w:color="auto"/>
                                    <w:bottom w:val="none" w:sz="0" w:space="0" w:color="auto"/>
                                    <w:right w:val="none" w:sz="0" w:space="0" w:color="auto"/>
                                  </w:divBdr>
                                  <w:divsChild>
                                    <w:div w:id="1444955353">
                                      <w:marLeft w:val="0"/>
                                      <w:marRight w:val="0"/>
                                      <w:marTop w:val="0"/>
                                      <w:marBottom w:val="0"/>
                                      <w:divBdr>
                                        <w:top w:val="none" w:sz="0" w:space="0" w:color="auto"/>
                                        <w:left w:val="none" w:sz="0" w:space="0" w:color="auto"/>
                                        <w:bottom w:val="none" w:sz="0" w:space="0" w:color="auto"/>
                                        <w:right w:val="none" w:sz="0" w:space="0" w:color="auto"/>
                                      </w:divBdr>
                                      <w:divsChild>
                                        <w:div w:id="113216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259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Kindfund</vt:lpstr>
    </vt:vector>
  </TitlesOfParts>
  <Company>DD</Company>
  <LinksUpToDate>false</LinksUpToDate>
  <CharactersWithSpaces>7830</CharactersWithSpaces>
  <SharedDoc>false</SharedDoc>
  <HLinks>
    <vt:vector size="6" baseType="variant">
      <vt:variant>
        <vt:i4>4784216</vt:i4>
      </vt:variant>
      <vt:variant>
        <vt:i4>0</vt:i4>
      </vt:variant>
      <vt:variant>
        <vt:i4>0</vt:i4>
      </vt:variant>
      <vt:variant>
        <vt:i4>5</vt:i4>
      </vt:variant>
      <vt:variant>
        <vt:lpwstr>https://www.biblegateway.com/passage/?search=Matthew+11%3A28&amp;version=NIV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Kindfund</dc:title>
  <dc:creator>Dave</dc:creator>
  <cp:lastModifiedBy>Ken Dobbin</cp:lastModifiedBy>
  <cp:revision>2</cp:revision>
  <cp:lastPrinted>2017-06-06T13:27:00Z</cp:lastPrinted>
  <dcterms:created xsi:type="dcterms:W3CDTF">2017-06-15T21:25:00Z</dcterms:created>
  <dcterms:modified xsi:type="dcterms:W3CDTF">2017-06-15T21:25:00Z</dcterms:modified>
</cp:coreProperties>
</file>